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1DF4" w:rsidRPr="00462D32" w:rsidRDefault="00F91DF4" w:rsidP="00F91DF4">
      <w:pPr>
        <w:jc w:val="right"/>
        <w:rPr>
          <w:rFonts w:ascii="TH SarabunIT๙" w:hAnsi="TH SarabunIT๙" w:cs="TH SarabunIT๙"/>
          <w:b/>
          <w:bCs/>
          <w:sz w:val="44"/>
          <w:szCs w:val="44"/>
          <w:cs/>
        </w:rPr>
      </w:pPr>
      <w:r w:rsidRPr="00462D32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533CC8CD" wp14:editId="5DF0300C">
            <wp:simplePos x="0" y="0"/>
            <wp:positionH relativeFrom="column">
              <wp:posOffset>3162300</wp:posOffset>
            </wp:positionH>
            <wp:positionV relativeFrom="paragraph">
              <wp:posOffset>-552450</wp:posOffset>
            </wp:positionV>
            <wp:extent cx="2562225" cy="1028700"/>
            <wp:effectExtent l="19050" t="0" r="9525" b="0"/>
            <wp:wrapNone/>
            <wp:docPr id="20" name="Picture 0" descr="logo ERC (tree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ERC (tree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462D32">
        <w:rPr>
          <w:rFonts w:ascii="TH SarabunIT๙" w:hAnsi="TH SarabunIT๙" w:cs="TH SarabunIT๙"/>
          <w:b/>
          <w:bCs/>
          <w:sz w:val="36"/>
          <w:szCs w:val="36"/>
          <w:cs/>
        </w:rPr>
        <w:t>กฟ</w:t>
      </w:r>
      <w:proofErr w:type="spellEnd"/>
      <w:r w:rsidRPr="00462D32">
        <w:rPr>
          <w:rFonts w:ascii="TH SarabunIT๙" w:hAnsi="TH SarabunIT๙" w:cs="TH SarabunIT๙"/>
          <w:b/>
          <w:bCs/>
          <w:sz w:val="36"/>
          <w:szCs w:val="36"/>
          <w:cs/>
        </w:rPr>
        <w:t>. 97(3)-0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๔</w:t>
      </w:r>
      <w:r w:rsidRPr="00462D32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 </w:t>
      </w:r>
    </w:p>
    <w:p w:rsidR="00F91DF4" w:rsidRPr="00462D32" w:rsidRDefault="00F91DF4" w:rsidP="00F91DF4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F91DF4" w:rsidRPr="00FD6AE7" w:rsidRDefault="00F91DF4" w:rsidP="00F91DF4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ตัวอย่าง</w:t>
      </w:r>
      <w:r w:rsidRPr="00EF77BA">
        <w:rPr>
          <w:rFonts w:ascii="TH SarabunIT๙" w:hAnsi="TH SarabunIT๙" w:cs="TH SarabunIT๙"/>
          <w:b/>
          <w:bCs/>
          <w:sz w:val="36"/>
          <w:szCs w:val="36"/>
          <w:cs/>
        </w:rPr>
        <w:t>สรุปผลการกลั่นกรองโครงการชุมชนของ คพรต. ปีงบประมาณ ๒๕๕๕</w:t>
      </w:r>
    </w:p>
    <w:p w:rsidR="00F91DF4" w:rsidRPr="00FD6AE7" w:rsidRDefault="00F91DF4" w:rsidP="00F91DF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D6AE7">
        <w:rPr>
          <w:rFonts w:ascii="TH SarabunIT๙" w:hAnsi="TH SarabunIT๙" w:cs="TH SarabunIT๙"/>
          <w:b/>
          <w:bCs/>
          <w:sz w:val="32"/>
          <w:szCs w:val="32"/>
          <w:cs/>
        </w:rPr>
        <w:t>คพรต. ..................................................................................</w:t>
      </w:r>
    </w:p>
    <w:p w:rsidR="00F91DF4" w:rsidRPr="00FD6AE7" w:rsidRDefault="00F91DF4" w:rsidP="00F91DF4">
      <w:pPr>
        <w:jc w:val="both"/>
        <w:rPr>
          <w:rFonts w:ascii="TH SarabunIT๙" w:hAnsi="TH SarabunIT๙" w:cs="TH SarabunIT๙"/>
          <w:sz w:val="16"/>
          <w:szCs w:val="16"/>
        </w:rPr>
      </w:pPr>
    </w:p>
    <w:p w:rsidR="00F91DF4" w:rsidRPr="00FD6AE7" w:rsidRDefault="00F91DF4" w:rsidP="00F91DF4">
      <w:pPr>
        <w:tabs>
          <w:tab w:val="left" w:pos="11482"/>
          <w:tab w:val="right" w:pos="14400"/>
        </w:tabs>
        <w:spacing w:after="120"/>
        <w:rPr>
          <w:rFonts w:ascii="TH SarabunIT๙" w:hAnsi="TH SarabunIT๙" w:cs="TH SarabunIT๙"/>
        </w:rPr>
      </w:pPr>
      <w:r w:rsidRPr="00FD6AE7">
        <w:rPr>
          <w:rFonts w:ascii="TH SarabunIT๙" w:hAnsi="TH SarabunIT๙" w:cs="TH SarabunIT๙"/>
          <w:cs/>
        </w:rPr>
        <w:t>ชื่อกองทุนพัฒนาไฟฟ้า....................................................................... ลำดับที่โครงการชุมชน................ ตำบล ...............................อำเภอ</w:t>
      </w:r>
      <w:r w:rsidRPr="00FD6AE7">
        <w:rPr>
          <w:rFonts w:ascii="TH SarabunIT๙" w:hAnsi="TH SarabunIT๙" w:cs="TH SarabunIT๙"/>
          <w:u w:val="dotted"/>
          <w:cs/>
        </w:rPr>
        <w:tab/>
      </w:r>
      <w:r w:rsidRPr="00FD6AE7">
        <w:rPr>
          <w:rFonts w:ascii="TH SarabunIT๙" w:hAnsi="TH SarabunIT๙" w:cs="TH SarabunIT๙"/>
          <w:cs/>
        </w:rPr>
        <w:t xml:space="preserve"> จังหวัด........................................</w:t>
      </w:r>
      <w:r w:rsidRPr="00FD6AE7">
        <w:rPr>
          <w:rFonts w:ascii="TH SarabunIT๙" w:hAnsi="TH SarabunIT๙" w:cs="TH SarabunIT๙"/>
        </w:rPr>
        <w:t xml:space="preserve">  </w:t>
      </w:r>
    </w:p>
    <w:p w:rsidR="00F91DF4" w:rsidRPr="00FD6AE7" w:rsidRDefault="00F91DF4" w:rsidP="00F91DF4">
      <w:pPr>
        <w:tabs>
          <w:tab w:val="right" w:pos="11610"/>
        </w:tabs>
        <w:spacing w:after="120"/>
        <w:rPr>
          <w:rFonts w:ascii="TH SarabunIT๙" w:hAnsi="TH SarabunIT๙" w:cs="TH SarabunIT๙"/>
          <w:sz w:val="28"/>
        </w:rPr>
      </w:pPr>
      <w:r w:rsidRPr="00FD6AE7">
        <w:rPr>
          <w:rFonts w:ascii="TH SarabunIT๙" w:hAnsi="TH SarabunIT๙" w:cs="TH SarabunIT๙"/>
          <w:cs/>
        </w:rPr>
        <w:t>ประเภทกิจกรรม</w:t>
      </w:r>
      <w:r w:rsidRPr="00FD6AE7">
        <w:rPr>
          <w:rFonts w:ascii="TH SarabunIT๙" w:hAnsi="TH SarabunIT๙" w:cs="TH SarabunIT๙"/>
        </w:rPr>
        <w:t xml:space="preserve">    </w:t>
      </w:r>
      <w:r w:rsidRPr="00FD6AE7">
        <w:rPr>
          <w:rFonts w:ascii="TH SarabunIT๙" w:hAnsi="TH SarabunIT๙" w:cs="TH SarabunIT๙"/>
          <w:sz w:val="28"/>
        </w:rPr>
        <w:t xml:space="preserve"> </w:t>
      </w:r>
      <w:r w:rsidRPr="00FD6AE7">
        <w:rPr>
          <w:rFonts w:ascii="TH SarabunIT๙" w:hAnsi="TH SarabunIT๙" w:cs="TH SarabunIT๙"/>
          <w:sz w:val="28"/>
          <w:cs/>
        </w:rPr>
        <w:sym w:font="Wingdings 2" w:char="F0A3"/>
      </w:r>
      <w:r w:rsidRPr="00FD6AE7">
        <w:rPr>
          <w:rFonts w:ascii="TH SarabunIT๙" w:hAnsi="TH SarabunIT๙" w:cs="TH SarabunIT๙"/>
          <w:sz w:val="28"/>
          <w:cs/>
        </w:rPr>
        <w:t xml:space="preserve"> ต่อยอด </w:t>
      </w:r>
      <w:r w:rsidRPr="00FD6AE7">
        <w:rPr>
          <w:rFonts w:ascii="TH SarabunIT๙" w:hAnsi="TH SarabunIT๙" w:cs="TH SarabunIT๙"/>
          <w:sz w:val="28"/>
          <w:cs/>
        </w:rPr>
        <w:sym w:font="Wingdings 2" w:char="F0A3"/>
      </w:r>
      <w:r w:rsidRPr="00FD6AE7">
        <w:rPr>
          <w:rFonts w:ascii="TH SarabunIT๙" w:hAnsi="TH SarabunIT๙" w:cs="TH SarabunIT๙"/>
          <w:sz w:val="28"/>
          <w:cs/>
        </w:rPr>
        <w:t xml:space="preserve"> ขยายผล  </w:t>
      </w:r>
      <w:r w:rsidRPr="00FD6AE7">
        <w:rPr>
          <w:rFonts w:ascii="TH SarabunIT๙" w:hAnsi="TH SarabunIT๙" w:cs="TH SarabunIT๙"/>
          <w:sz w:val="28"/>
          <w:cs/>
        </w:rPr>
        <w:sym w:font="Wingdings 2" w:char="F0A3"/>
      </w:r>
      <w:r w:rsidRPr="00FD6AE7">
        <w:rPr>
          <w:rFonts w:ascii="TH SarabunIT๙" w:hAnsi="TH SarabunIT๙" w:cs="TH SarabunIT๙"/>
          <w:sz w:val="28"/>
          <w:cs/>
        </w:rPr>
        <w:t xml:space="preserve"> ริเริ่มทำใหม่ </w:t>
      </w:r>
      <w:r w:rsidRPr="00FD6AE7">
        <w:rPr>
          <w:rFonts w:ascii="TH SarabunIT๙" w:hAnsi="TH SarabunIT๙" w:cs="TH SarabunIT๙"/>
          <w:sz w:val="28"/>
          <w:cs/>
        </w:rPr>
        <w:sym w:font="Wingdings 2" w:char="F0A3"/>
      </w:r>
      <w:r w:rsidRPr="00FD6AE7">
        <w:rPr>
          <w:rFonts w:ascii="TH SarabunIT๙" w:hAnsi="TH SarabunIT๙" w:cs="TH SarabunIT๙"/>
          <w:sz w:val="28"/>
          <w:cs/>
        </w:rPr>
        <w:t xml:space="preserve"> ทำซ้ำ</w:t>
      </w:r>
    </w:p>
    <w:tbl>
      <w:tblPr>
        <w:tblW w:w="149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8"/>
        <w:gridCol w:w="2700"/>
        <w:gridCol w:w="1080"/>
        <w:gridCol w:w="1350"/>
        <w:gridCol w:w="990"/>
        <w:gridCol w:w="1170"/>
        <w:gridCol w:w="1170"/>
        <w:gridCol w:w="1260"/>
        <w:gridCol w:w="1080"/>
        <w:gridCol w:w="1170"/>
        <w:gridCol w:w="990"/>
        <w:gridCol w:w="1167"/>
      </w:tblGrid>
      <w:tr w:rsidR="00F91DF4" w:rsidRPr="00FD6AE7" w:rsidTr="004B29F3">
        <w:tc>
          <w:tcPr>
            <w:tcW w:w="828" w:type="dxa"/>
            <w:vMerge w:val="restart"/>
            <w:shd w:val="clear" w:color="auto" w:fill="DAEEF3" w:themeFill="accent5" w:themeFillTint="33"/>
            <w:vAlign w:val="center"/>
          </w:tcPr>
          <w:p w:rsidR="00F91DF4" w:rsidRPr="00FD6AE7" w:rsidRDefault="00F91DF4" w:rsidP="004B29F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ลำดับที่</w:t>
            </w:r>
          </w:p>
        </w:tc>
        <w:tc>
          <w:tcPr>
            <w:tcW w:w="2700" w:type="dxa"/>
            <w:vMerge w:val="restart"/>
            <w:shd w:val="clear" w:color="auto" w:fill="DAEEF3" w:themeFill="accent5" w:themeFillTint="33"/>
            <w:vAlign w:val="center"/>
          </w:tcPr>
          <w:p w:rsidR="00F91DF4" w:rsidRPr="00FD6AE7" w:rsidRDefault="00F91DF4" w:rsidP="004B29F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D6AE7">
              <w:rPr>
                <w:rFonts w:ascii="TH SarabunIT๙" w:hAnsi="TH SarabunIT๙" w:cs="TH SarabunIT๙"/>
                <w:sz w:val="28"/>
                <w:cs/>
              </w:rPr>
              <w:t>ชื่อโครงการชุมชน</w:t>
            </w:r>
          </w:p>
        </w:tc>
        <w:tc>
          <w:tcPr>
            <w:tcW w:w="11427" w:type="dxa"/>
            <w:gridSpan w:val="10"/>
            <w:shd w:val="clear" w:color="auto" w:fill="DAEEF3" w:themeFill="accent5" w:themeFillTint="33"/>
          </w:tcPr>
          <w:p w:rsidR="00F91DF4" w:rsidRPr="00FD6AE7" w:rsidRDefault="00F91DF4" w:rsidP="004B29F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D6AE7">
              <w:rPr>
                <w:rFonts w:ascii="TH SarabunIT๙" w:hAnsi="TH SarabunIT๙" w:cs="TH SarabunIT๙"/>
                <w:sz w:val="28"/>
                <w:cs/>
              </w:rPr>
              <w:t>เกณฑ์การพิจารณาโครงการชุมชน</w:t>
            </w:r>
          </w:p>
        </w:tc>
      </w:tr>
      <w:tr w:rsidR="00F91DF4" w:rsidRPr="00FD6AE7" w:rsidTr="004B29F3">
        <w:trPr>
          <w:trHeight w:val="1655"/>
        </w:trPr>
        <w:tc>
          <w:tcPr>
            <w:tcW w:w="828" w:type="dxa"/>
            <w:vMerge/>
            <w:shd w:val="clear" w:color="auto" w:fill="DAEEF3" w:themeFill="accent5" w:themeFillTint="33"/>
          </w:tcPr>
          <w:p w:rsidR="00F91DF4" w:rsidRPr="00FD6AE7" w:rsidRDefault="00F91DF4" w:rsidP="004B29F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700" w:type="dxa"/>
            <w:vMerge/>
            <w:shd w:val="clear" w:color="auto" w:fill="DAEEF3" w:themeFill="accent5" w:themeFillTint="33"/>
          </w:tcPr>
          <w:p w:rsidR="00F91DF4" w:rsidRPr="00FD6AE7" w:rsidRDefault="00F91DF4" w:rsidP="004B29F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080" w:type="dxa"/>
            <w:shd w:val="clear" w:color="auto" w:fill="DAEEF3" w:themeFill="accent5" w:themeFillTint="33"/>
          </w:tcPr>
          <w:p w:rsidR="00F91DF4" w:rsidRPr="00FD6AE7" w:rsidRDefault="00F91DF4" w:rsidP="004B29F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D6AE7">
              <w:rPr>
                <w:rFonts w:ascii="TH SarabunIT๙" w:hAnsi="TH SarabunIT๙" w:cs="TH SarabunIT๙"/>
                <w:sz w:val="28"/>
                <w:cs/>
              </w:rPr>
              <w:t>1.</w:t>
            </w:r>
          </w:p>
          <w:p w:rsidR="00F91DF4" w:rsidRPr="00FD6AE7" w:rsidRDefault="00F91DF4" w:rsidP="004B29F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D6AE7">
              <w:rPr>
                <w:rFonts w:ascii="TH SarabunIT๙" w:hAnsi="TH SarabunIT๙" w:cs="TH SarabunIT๙"/>
                <w:szCs w:val="24"/>
                <w:cs/>
              </w:rPr>
              <w:t>กา</w:t>
            </w:r>
            <w:r>
              <w:rPr>
                <w:rFonts w:ascii="TH SarabunIT๙" w:hAnsi="TH SarabunIT๙" w:cs="TH SarabunIT๙"/>
                <w:szCs w:val="24"/>
                <w:cs/>
              </w:rPr>
              <w:t xml:space="preserve">รมีส่วนร่วมของผู้ได้รับผลกระทบ </w:t>
            </w:r>
          </w:p>
        </w:tc>
        <w:tc>
          <w:tcPr>
            <w:tcW w:w="1350" w:type="dxa"/>
            <w:shd w:val="clear" w:color="auto" w:fill="DAEEF3" w:themeFill="accent5" w:themeFillTint="33"/>
          </w:tcPr>
          <w:p w:rsidR="00F91DF4" w:rsidRPr="00FD6AE7" w:rsidRDefault="00F91DF4" w:rsidP="004B29F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D6AE7">
              <w:rPr>
                <w:rFonts w:ascii="TH SarabunIT๙" w:hAnsi="TH SarabunIT๙" w:cs="TH SarabunIT๙"/>
                <w:szCs w:val="24"/>
                <w:cs/>
              </w:rPr>
              <w:t>2.</w:t>
            </w:r>
            <w:r w:rsidRPr="00FD6AE7">
              <w:rPr>
                <w:rFonts w:ascii="TH SarabunIT๙" w:hAnsi="TH SarabunIT๙" w:cs="TH SarabunIT๙"/>
                <w:szCs w:val="24"/>
                <w:cs/>
              </w:rPr>
              <w:br/>
              <w:t>วัตถุประสงค์สอดคล้</w:t>
            </w:r>
            <w:r>
              <w:rPr>
                <w:rFonts w:ascii="TH SarabunIT๙" w:hAnsi="TH SarabunIT๙" w:cs="TH SarabunIT๙"/>
                <w:szCs w:val="24"/>
                <w:cs/>
              </w:rPr>
              <w:t>องกับปัญหาและนำไปสู่การแก้ปัญหา</w:t>
            </w:r>
          </w:p>
        </w:tc>
        <w:tc>
          <w:tcPr>
            <w:tcW w:w="990" w:type="dxa"/>
            <w:shd w:val="clear" w:color="auto" w:fill="DAEEF3" w:themeFill="accent5" w:themeFillTint="33"/>
          </w:tcPr>
          <w:p w:rsidR="00F91DF4" w:rsidRPr="00FD6AE7" w:rsidRDefault="00F91DF4" w:rsidP="004B29F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D6AE7">
              <w:rPr>
                <w:rFonts w:ascii="TH SarabunIT๙" w:hAnsi="TH SarabunIT๙" w:cs="TH SarabunIT๙"/>
                <w:szCs w:val="24"/>
                <w:cs/>
              </w:rPr>
              <w:t>3.</w:t>
            </w:r>
            <w:r>
              <w:rPr>
                <w:rFonts w:ascii="TH SarabunIT๙" w:hAnsi="TH SarabunIT๙" w:cs="TH SarabunIT๙"/>
                <w:szCs w:val="24"/>
                <w:cs/>
              </w:rPr>
              <w:br/>
              <w:t>ความเชื่อมโยงกับยุทธศาสตร์</w:t>
            </w:r>
          </w:p>
        </w:tc>
        <w:tc>
          <w:tcPr>
            <w:tcW w:w="1170" w:type="dxa"/>
            <w:shd w:val="clear" w:color="auto" w:fill="DAEEF3" w:themeFill="accent5" w:themeFillTint="33"/>
          </w:tcPr>
          <w:p w:rsidR="00F91DF4" w:rsidRPr="00FD6AE7" w:rsidRDefault="00F91DF4" w:rsidP="004B29F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D6AE7">
              <w:rPr>
                <w:rFonts w:ascii="TH SarabunIT๙" w:hAnsi="TH SarabunIT๙" w:cs="TH SarabunIT๙"/>
                <w:szCs w:val="24"/>
                <w:cs/>
              </w:rPr>
              <w:t>4.</w:t>
            </w:r>
            <w:r w:rsidRPr="00FD6AE7">
              <w:rPr>
                <w:rFonts w:ascii="TH SarabunIT๙" w:hAnsi="TH SarabunIT๙" w:cs="TH SarabunIT๙"/>
                <w:szCs w:val="24"/>
                <w:cs/>
              </w:rPr>
              <w:br/>
              <w:t>นำไปสู่การเ</w:t>
            </w:r>
            <w:r>
              <w:rPr>
                <w:rFonts w:ascii="TH SarabunIT๙" w:hAnsi="TH SarabunIT๙" w:cs="TH SarabunIT๙"/>
                <w:szCs w:val="24"/>
                <w:cs/>
              </w:rPr>
              <w:t>ยียวยาและฟื้นฟูผู้ได้รับผลกระทบ</w:t>
            </w:r>
          </w:p>
        </w:tc>
        <w:tc>
          <w:tcPr>
            <w:tcW w:w="1170" w:type="dxa"/>
            <w:shd w:val="clear" w:color="auto" w:fill="DAEEF3" w:themeFill="accent5" w:themeFillTint="33"/>
          </w:tcPr>
          <w:p w:rsidR="00F91DF4" w:rsidRPr="00FD6AE7" w:rsidRDefault="00F91DF4" w:rsidP="004B29F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D6AE7">
              <w:rPr>
                <w:rFonts w:ascii="TH SarabunIT๙" w:hAnsi="TH SarabunIT๙" w:cs="TH SarabunIT๙"/>
                <w:szCs w:val="24"/>
                <w:cs/>
              </w:rPr>
              <w:t>5.</w:t>
            </w:r>
            <w:r w:rsidRPr="00FD6AE7">
              <w:rPr>
                <w:rFonts w:ascii="TH SarabunIT๙" w:hAnsi="TH SarabunIT๙" w:cs="TH SarabunIT๙"/>
                <w:szCs w:val="24"/>
                <w:cs/>
              </w:rPr>
              <w:br/>
              <w:t>ก่อใ</w:t>
            </w:r>
            <w:r>
              <w:rPr>
                <w:rFonts w:ascii="TH SarabunIT๙" w:hAnsi="TH SarabunIT๙" w:cs="TH SarabunIT๙"/>
                <w:szCs w:val="24"/>
                <w:cs/>
              </w:rPr>
              <w:t>ห้เกิดความยั่งยืนในการดำเนินงาน</w:t>
            </w:r>
          </w:p>
        </w:tc>
        <w:tc>
          <w:tcPr>
            <w:tcW w:w="1260" w:type="dxa"/>
            <w:shd w:val="clear" w:color="auto" w:fill="DAEEF3" w:themeFill="accent5" w:themeFillTint="33"/>
          </w:tcPr>
          <w:p w:rsidR="00F91DF4" w:rsidRPr="00FD6AE7" w:rsidRDefault="00F91DF4" w:rsidP="004B29F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D6AE7">
              <w:rPr>
                <w:rFonts w:ascii="TH SarabunIT๙" w:hAnsi="TH SarabunIT๙" w:cs="TH SarabunIT๙"/>
                <w:szCs w:val="24"/>
                <w:cs/>
              </w:rPr>
              <w:t>6.</w:t>
            </w:r>
            <w:r w:rsidRPr="00FD6AE7">
              <w:rPr>
                <w:rFonts w:ascii="TH SarabunIT๙" w:hAnsi="TH SarabunIT๙" w:cs="TH SarabunIT๙"/>
                <w:szCs w:val="24"/>
                <w:cs/>
              </w:rPr>
              <w:br/>
              <w:t>มีผู้มีความรู</w:t>
            </w:r>
            <w:r>
              <w:rPr>
                <w:rFonts w:ascii="TH SarabunIT๙" w:hAnsi="TH SarabunIT๙" w:cs="TH SarabunIT๙"/>
                <w:szCs w:val="24"/>
                <w:cs/>
              </w:rPr>
              <w:t>้ความชำนาญเพียงพอที่จะดำเนินงาน</w:t>
            </w:r>
          </w:p>
        </w:tc>
        <w:tc>
          <w:tcPr>
            <w:tcW w:w="1080" w:type="dxa"/>
            <w:shd w:val="clear" w:color="auto" w:fill="DAEEF3" w:themeFill="accent5" w:themeFillTint="33"/>
          </w:tcPr>
          <w:p w:rsidR="00F91DF4" w:rsidRPr="00FD6AE7" w:rsidRDefault="00F91DF4" w:rsidP="004B29F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D6AE7">
              <w:rPr>
                <w:rFonts w:ascii="TH SarabunIT๙" w:hAnsi="TH SarabunIT๙" w:cs="TH SarabunIT๙"/>
                <w:szCs w:val="24"/>
                <w:cs/>
              </w:rPr>
              <w:t>7.</w:t>
            </w:r>
            <w:r w:rsidRPr="00FD6AE7">
              <w:rPr>
                <w:rFonts w:ascii="TH SarabunIT๙" w:hAnsi="TH SarabunIT๙" w:cs="TH SarabunIT๙"/>
                <w:szCs w:val="24"/>
                <w:cs/>
              </w:rPr>
              <w:br/>
              <w:t>ก</w:t>
            </w:r>
            <w:r>
              <w:rPr>
                <w:rFonts w:ascii="TH SarabunIT๙" w:hAnsi="TH SarabunIT๙" w:cs="TH SarabunIT๙"/>
                <w:szCs w:val="24"/>
                <w:cs/>
              </w:rPr>
              <w:t>ระบวนการสอดคล้องกับวัตถุประสงค์</w:t>
            </w:r>
          </w:p>
        </w:tc>
        <w:tc>
          <w:tcPr>
            <w:tcW w:w="1170" w:type="dxa"/>
            <w:shd w:val="clear" w:color="auto" w:fill="DAEEF3" w:themeFill="accent5" w:themeFillTint="33"/>
          </w:tcPr>
          <w:p w:rsidR="00F91DF4" w:rsidRPr="00FD6AE7" w:rsidRDefault="00F91DF4" w:rsidP="004B29F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D6AE7">
              <w:rPr>
                <w:rFonts w:ascii="TH SarabunIT๙" w:hAnsi="TH SarabunIT๙" w:cs="TH SarabunIT๙"/>
                <w:szCs w:val="24"/>
                <w:cs/>
              </w:rPr>
              <w:t>8.</w:t>
            </w:r>
            <w:r w:rsidRPr="00FD6AE7">
              <w:rPr>
                <w:rFonts w:ascii="TH SarabunIT๙" w:hAnsi="TH SarabunIT๙" w:cs="TH SarabunIT๙"/>
                <w:szCs w:val="24"/>
                <w:cs/>
              </w:rPr>
              <w:br/>
              <w:t>ผลที่ค</w:t>
            </w:r>
            <w:r>
              <w:rPr>
                <w:rFonts w:ascii="TH SarabunIT๙" w:hAnsi="TH SarabunIT๙" w:cs="TH SarabunIT๙"/>
                <w:szCs w:val="24"/>
                <w:cs/>
              </w:rPr>
              <w:t>าดว่าจะได้รับคุ้มค่ากับการลงทุน</w:t>
            </w:r>
          </w:p>
        </w:tc>
        <w:tc>
          <w:tcPr>
            <w:tcW w:w="990" w:type="dxa"/>
            <w:shd w:val="clear" w:color="auto" w:fill="DAEEF3" w:themeFill="accent5" w:themeFillTint="33"/>
          </w:tcPr>
          <w:p w:rsidR="00F91DF4" w:rsidRPr="00FD6AE7" w:rsidRDefault="00F91DF4" w:rsidP="004B29F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D6AE7">
              <w:rPr>
                <w:rFonts w:ascii="TH SarabunIT๙" w:hAnsi="TH SarabunIT๙" w:cs="TH SarabunIT๙"/>
                <w:szCs w:val="24"/>
                <w:cs/>
              </w:rPr>
              <w:t>9.</w:t>
            </w:r>
            <w:r w:rsidRPr="00FD6AE7">
              <w:rPr>
                <w:rFonts w:ascii="TH SarabunIT๙" w:hAnsi="TH SarabunIT๙" w:cs="TH SarabunIT๙"/>
                <w:szCs w:val="24"/>
                <w:cs/>
              </w:rPr>
              <w:br/>
              <w:t>สามารถดำเนินงานได้ตาม</w:t>
            </w:r>
            <w:r>
              <w:rPr>
                <w:rFonts w:ascii="TH SarabunIT๙" w:hAnsi="TH SarabunIT๙" w:cs="TH SarabunIT๙"/>
                <w:szCs w:val="24"/>
                <w:cs/>
              </w:rPr>
              <w:t>กรอบเวลา</w:t>
            </w:r>
          </w:p>
        </w:tc>
        <w:tc>
          <w:tcPr>
            <w:tcW w:w="1167" w:type="dxa"/>
            <w:shd w:val="clear" w:color="auto" w:fill="DAEEF3" w:themeFill="accent5" w:themeFillTint="33"/>
          </w:tcPr>
          <w:p w:rsidR="00F91DF4" w:rsidRPr="00FD6AE7" w:rsidRDefault="00F91DF4" w:rsidP="004B29F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D6AE7">
              <w:rPr>
                <w:rFonts w:ascii="TH SarabunIT๙" w:hAnsi="TH SarabunIT๙" w:cs="TH SarabunIT๙"/>
                <w:szCs w:val="24"/>
                <w:cs/>
              </w:rPr>
              <w:t>10</w:t>
            </w:r>
            <w:r w:rsidRPr="00FD6AE7">
              <w:rPr>
                <w:rFonts w:ascii="TH SarabunIT๙" w:hAnsi="TH SarabunIT๙" w:cs="TH SarabunIT๙"/>
                <w:szCs w:val="24"/>
                <w:cs/>
              </w:rPr>
              <w:br/>
              <w:t>ส</w:t>
            </w:r>
            <w:r>
              <w:rPr>
                <w:rFonts w:ascii="TH SarabunIT๙" w:hAnsi="TH SarabunIT๙" w:cs="TH SarabunIT๙"/>
                <w:szCs w:val="24"/>
                <w:cs/>
              </w:rPr>
              <w:t>ามารถกำหนดดัชนีวัดความสำเร็จได้</w:t>
            </w:r>
          </w:p>
        </w:tc>
      </w:tr>
      <w:tr w:rsidR="00F91DF4" w:rsidRPr="00FD6AE7" w:rsidTr="004B29F3">
        <w:tc>
          <w:tcPr>
            <w:tcW w:w="828" w:type="dxa"/>
            <w:shd w:val="clear" w:color="auto" w:fill="FFFFFF" w:themeFill="background1"/>
          </w:tcPr>
          <w:p w:rsidR="00F91DF4" w:rsidRPr="00FD6AE7" w:rsidRDefault="00F91DF4" w:rsidP="004B29F3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๑</w:t>
            </w:r>
          </w:p>
        </w:tc>
        <w:tc>
          <w:tcPr>
            <w:tcW w:w="2700" w:type="dxa"/>
            <w:shd w:val="clear" w:color="auto" w:fill="FFFFFF" w:themeFill="background1"/>
          </w:tcPr>
          <w:p w:rsidR="00F91DF4" w:rsidRPr="00FD6AE7" w:rsidRDefault="00F91DF4" w:rsidP="004B29F3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080" w:type="dxa"/>
          </w:tcPr>
          <w:p w:rsidR="00F91DF4" w:rsidRPr="00FD6AE7" w:rsidRDefault="00F91DF4" w:rsidP="004B29F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50" w:type="dxa"/>
          </w:tcPr>
          <w:p w:rsidR="00F91DF4" w:rsidRPr="00FD6AE7" w:rsidRDefault="00F91DF4" w:rsidP="004B29F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0" w:type="dxa"/>
          </w:tcPr>
          <w:p w:rsidR="00F91DF4" w:rsidRPr="00FD6AE7" w:rsidRDefault="00F91DF4" w:rsidP="004B29F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70" w:type="dxa"/>
          </w:tcPr>
          <w:p w:rsidR="00F91DF4" w:rsidRPr="00FD6AE7" w:rsidRDefault="00F91DF4" w:rsidP="004B29F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70" w:type="dxa"/>
          </w:tcPr>
          <w:p w:rsidR="00F91DF4" w:rsidRPr="00FD6AE7" w:rsidRDefault="00F91DF4" w:rsidP="004B29F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60" w:type="dxa"/>
          </w:tcPr>
          <w:p w:rsidR="00F91DF4" w:rsidRPr="00FD6AE7" w:rsidRDefault="00F91DF4" w:rsidP="004B29F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80" w:type="dxa"/>
          </w:tcPr>
          <w:p w:rsidR="00F91DF4" w:rsidRPr="00FD6AE7" w:rsidRDefault="00F91DF4" w:rsidP="004B29F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70" w:type="dxa"/>
          </w:tcPr>
          <w:p w:rsidR="00F91DF4" w:rsidRPr="00FD6AE7" w:rsidRDefault="00F91DF4" w:rsidP="004B29F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0" w:type="dxa"/>
          </w:tcPr>
          <w:p w:rsidR="00F91DF4" w:rsidRPr="00FD6AE7" w:rsidRDefault="00F91DF4" w:rsidP="004B29F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67" w:type="dxa"/>
          </w:tcPr>
          <w:p w:rsidR="00F91DF4" w:rsidRPr="00FD6AE7" w:rsidRDefault="00F91DF4" w:rsidP="004B29F3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F91DF4" w:rsidRPr="00FD6AE7" w:rsidTr="004B29F3">
        <w:tc>
          <w:tcPr>
            <w:tcW w:w="828" w:type="dxa"/>
            <w:shd w:val="clear" w:color="auto" w:fill="FFFFFF" w:themeFill="background1"/>
          </w:tcPr>
          <w:p w:rsidR="00F91DF4" w:rsidRPr="00FD6AE7" w:rsidRDefault="00F91DF4" w:rsidP="004B29F3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๒</w:t>
            </w:r>
          </w:p>
        </w:tc>
        <w:tc>
          <w:tcPr>
            <w:tcW w:w="2700" w:type="dxa"/>
            <w:shd w:val="clear" w:color="auto" w:fill="FFFFFF" w:themeFill="background1"/>
          </w:tcPr>
          <w:p w:rsidR="00F91DF4" w:rsidRPr="00FD6AE7" w:rsidRDefault="00F91DF4" w:rsidP="004B29F3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080" w:type="dxa"/>
          </w:tcPr>
          <w:p w:rsidR="00F91DF4" w:rsidRPr="00FD6AE7" w:rsidRDefault="00F91DF4" w:rsidP="004B29F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50" w:type="dxa"/>
          </w:tcPr>
          <w:p w:rsidR="00F91DF4" w:rsidRPr="00FD6AE7" w:rsidRDefault="00F91DF4" w:rsidP="004B29F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0" w:type="dxa"/>
          </w:tcPr>
          <w:p w:rsidR="00F91DF4" w:rsidRPr="00FD6AE7" w:rsidRDefault="00F91DF4" w:rsidP="004B29F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70" w:type="dxa"/>
          </w:tcPr>
          <w:p w:rsidR="00F91DF4" w:rsidRPr="00FD6AE7" w:rsidRDefault="00F91DF4" w:rsidP="004B29F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70" w:type="dxa"/>
          </w:tcPr>
          <w:p w:rsidR="00F91DF4" w:rsidRPr="00FD6AE7" w:rsidRDefault="00F91DF4" w:rsidP="004B29F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60" w:type="dxa"/>
          </w:tcPr>
          <w:p w:rsidR="00F91DF4" w:rsidRPr="00FD6AE7" w:rsidRDefault="00F91DF4" w:rsidP="004B29F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80" w:type="dxa"/>
          </w:tcPr>
          <w:p w:rsidR="00F91DF4" w:rsidRPr="00FD6AE7" w:rsidRDefault="00F91DF4" w:rsidP="004B29F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70" w:type="dxa"/>
          </w:tcPr>
          <w:p w:rsidR="00F91DF4" w:rsidRPr="00FD6AE7" w:rsidRDefault="00F91DF4" w:rsidP="004B29F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0" w:type="dxa"/>
          </w:tcPr>
          <w:p w:rsidR="00F91DF4" w:rsidRPr="00FD6AE7" w:rsidRDefault="00F91DF4" w:rsidP="004B29F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67" w:type="dxa"/>
          </w:tcPr>
          <w:p w:rsidR="00F91DF4" w:rsidRPr="00FD6AE7" w:rsidRDefault="00F91DF4" w:rsidP="004B29F3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F91DF4" w:rsidRPr="00FD6AE7" w:rsidTr="004B29F3">
        <w:tc>
          <w:tcPr>
            <w:tcW w:w="828" w:type="dxa"/>
            <w:shd w:val="clear" w:color="auto" w:fill="FFFFFF" w:themeFill="background1"/>
          </w:tcPr>
          <w:p w:rsidR="00F91DF4" w:rsidRPr="00FD6AE7" w:rsidRDefault="00F91DF4" w:rsidP="004B29F3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๓</w:t>
            </w:r>
          </w:p>
        </w:tc>
        <w:tc>
          <w:tcPr>
            <w:tcW w:w="2700" w:type="dxa"/>
            <w:shd w:val="clear" w:color="auto" w:fill="FFFFFF" w:themeFill="background1"/>
          </w:tcPr>
          <w:p w:rsidR="00F91DF4" w:rsidRPr="00FD6AE7" w:rsidRDefault="00F91DF4" w:rsidP="004B29F3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080" w:type="dxa"/>
          </w:tcPr>
          <w:p w:rsidR="00F91DF4" w:rsidRPr="00FD6AE7" w:rsidRDefault="00F91DF4" w:rsidP="004B29F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50" w:type="dxa"/>
          </w:tcPr>
          <w:p w:rsidR="00F91DF4" w:rsidRPr="00FD6AE7" w:rsidRDefault="00F91DF4" w:rsidP="004B29F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0" w:type="dxa"/>
          </w:tcPr>
          <w:p w:rsidR="00F91DF4" w:rsidRPr="00FD6AE7" w:rsidRDefault="00F91DF4" w:rsidP="004B29F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70" w:type="dxa"/>
          </w:tcPr>
          <w:p w:rsidR="00F91DF4" w:rsidRPr="00FD6AE7" w:rsidRDefault="00F91DF4" w:rsidP="004B29F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70" w:type="dxa"/>
          </w:tcPr>
          <w:p w:rsidR="00F91DF4" w:rsidRPr="00FD6AE7" w:rsidRDefault="00F91DF4" w:rsidP="004B29F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60" w:type="dxa"/>
          </w:tcPr>
          <w:p w:rsidR="00F91DF4" w:rsidRPr="00FD6AE7" w:rsidRDefault="00F91DF4" w:rsidP="004B29F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80" w:type="dxa"/>
          </w:tcPr>
          <w:p w:rsidR="00F91DF4" w:rsidRPr="00FD6AE7" w:rsidRDefault="00F91DF4" w:rsidP="004B29F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70" w:type="dxa"/>
          </w:tcPr>
          <w:p w:rsidR="00F91DF4" w:rsidRPr="00FD6AE7" w:rsidRDefault="00F91DF4" w:rsidP="004B29F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0" w:type="dxa"/>
          </w:tcPr>
          <w:p w:rsidR="00F91DF4" w:rsidRPr="00FD6AE7" w:rsidRDefault="00F91DF4" w:rsidP="004B29F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67" w:type="dxa"/>
          </w:tcPr>
          <w:p w:rsidR="00F91DF4" w:rsidRPr="00FD6AE7" w:rsidRDefault="00F91DF4" w:rsidP="004B29F3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F91DF4" w:rsidRPr="00FD6AE7" w:rsidTr="004B29F3">
        <w:tc>
          <w:tcPr>
            <w:tcW w:w="828" w:type="dxa"/>
            <w:shd w:val="clear" w:color="auto" w:fill="FFFFFF" w:themeFill="background1"/>
          </w:tcPr>
          <w:p w:rsidR="00F91DF4" w:rsidRPr="00FD6AE7" w:rsidRDefault="00F91DF4" w:rsidP="004B29F3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๔</w:t>
            </w:r>
          </w:p>
        </w:tc>
        <w:tc>
          <w:tcPr>
            <w:tcW w:w="2700" w:type="dxa"/>
            <w:shd w:val="clear" w:color="auto" w:fill="FFFFFF" w:themeFill="background1"/>
          </w:tcPr>
          <w:p w:rsidR="00F91DF4" w:rsidRPr="00FD6AE7" w:rsidRDefault="00F91DF4" w:rsidP="004B29F3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080" w:type="dxa"/>
          </w:tcPr>
          <w:p w:rsidR="00F91DF4" w:rsidRPr="00FD6AE7" w:rsidRDefault="00F91DF4" w:rsidP="004B29F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50" w:type="dxa"/>
          </w:tcPr>
          <w:p w:rsidR="00F91DF4" w:rsidRPr="00FD6AE7" w:rsidRDefault="00F91DF4" w:rsidP="004B29F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0" w:type="dxa"/>
          </w:tcPr>
          <w:p w:rsidR="00F91DF4" w:rsidRPr="00FD6AE7" w:rsidRDefault="00F91DF4" w:rsidP="004B29F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70" w:type="dxa"/>
          </w:tcPr>
          <w:p w:rsidR="00F91DF4" w:rsidRPr="00FD6AE7" w:rsidRDefault="00F91DF4" w:rsidP="004B29F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70" w:type="dxa"/>
          </w:tcPr>
          <w:p w:rsidR="00F91DF4" w:rsidRPr="00FD6AE7" w:rsidRDefault="00F91DF4" w:rsidP="004B29F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60" w:type="dxa"/>
          </w:tcPr>
          <w:p w:rsidR="00F91DF4" w:rsidRPr="00FD6AE7" w:rsidRDefault="00F91DF4" w:rsidP="004B29F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80" w:type="dxa"/>
          </w:tcPr>
          <w:p w:rsidR="00F91DF4" w:rsidRPr="00FD6AE7" w:rsidRDefault="00F91DF4" w:rsidP="004B29F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70" w:type="dxa"/>
          </w:tcPr>
          <w:p w:rsidR="00F91DF4" w:rsidRPr="00FD6AE7" w:rsidRDefault="00F91DF4" w:rsidP="004B29F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0" w:type="dxa"/>
          </w:tcPr>
          <w:p w:rsidR="00F91DF4" w:rsidRPr="00FD6AE7" w:rsidRDefault="00F91DF4" w:rsidP="004B29F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67" w:type="dxa"/>
          </w:tcPr>
          <w:p w:rsidR="00F91DF4" w:rsidRPr="00FD6AE7" w:rsidRDefault="00F91DF4" w:rsidP="004B29F3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F91DF4" w:rsidRPr="00FD6AE7" w:rsidTr="004B29F3">
        <w:tc>
          <w:tcPr>
            <w:tcW w:w="828" w:type="dxa"/>
            <w:shd w:val="clear" w:color="auto" w:fill="FFFFFF" w:themeFill="background1"/>
          </w:tcPr>
          <w:p w:rsidR="00F91DF4" w:rsidRPr="00FD6AE7" w:rsidRDefault="00F91DF4" w:rsidP="004B29F3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๕</w:t>
            </w:r>
          </w:p>
        </w:tc>
        <w:tc>
          <w:tcPr>
            <w:tcW w:w="2700" w:type="dxa"/>
            <w:shd w:val="clear" w:color="auto" w:fill="FFFFFF" w:themeFill="background1"/>
          </w:tcPr>
          <w:p w:rsidR="00F91DF4" w:rsidRPr="00FD6AE7" w:rsidRDefault="00F91DF4" w:rsidP="004B29F3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080" w:type="dxa"/>
          </w:tcPr>
          <w:p w:rsidR="00F91DF4" w:rsidRPr="00FD6AE7" w:rsidRDefault="00F91DF4" w:rsidP="004B29F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50" w:type="dxa"/>
          </w:tcPr>
          <w:p w:rsidR="00F91DF4" w:rsidRPr="00FD6AE7" w:rsidRDefault="00F91DF4" w:rsidP="004B29F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0" w:type="dxa"/>
          </w:tcPr>
          <w:p w:rsidR="00F91DF4" w:rsidRPr="00FD6AE7" w:rsidRDefault="00F91DF4" w:rsidP="004B29F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70" w:type="dxa"/>
          </w:tcPr>
          <w:p w:rsidR="00F91DF4" w:rsidRPr="00FD6AE7" w:rsidRDefault="00F91DF4" w:rsidP="004B29F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70" w:type="dxa"/>
          </w:tcPr>
          <w:p w:rsidR="00F91DF4" w:rsidRPr="00FD6AE7" w:rsidRDefault="00F91DF4" w:rsidP="004B29F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60" w:type="dxa"/>
          </w:tcPr>
          <w:p w:rsidR="00F91DF4" w:rsidRPr="00FD6AE7" w:rsidRDefault="00F91DF4" w:rsidP="004B29F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80" w:type="dxa"/>
          </w:tcPr>
          <w:p w:rsidR="00F91DF4" w:rsidRPr="00FD6AE7" w:rsidRDefault="00F91DF4" w:rsidP="004B29F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70" w:type="dxa"/>
          </w:tcPr>
          <w:p w:rsidR="00F91DF4" w:rsidRPr="00FD6AE7" w:rsidRDefault="00F91DF4" w:rsidP="004B29F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0" w:type="dxa"/>
          </w:tcPr>
          <w:p w:rsidR="00F91DF4" w:rsidRPr="00FD6AE7" w:rsidRDefault="00F91DF4" w:rsidP="004B29F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67" w:type="dxa"/>
          </w:tcPr>
          <w:p w:rsidR="00F91DF4" w:rsidRPr="00FD6AE7" w:rsidRDefault="00F91DF4" w:rsidP="004B29F3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F91DF4" w:rsidRPr="00FD6AE7" w:rsidTr="004B29F3">
        <w:tc>
          <w:tcPr>
            <w:tcW w:w="828" w:type="dxa"/>
            <w:shd w:val="clear" w:color="auto" w:fill="FFFFFF" w:themeFill="background1"/>
          </w:tcPr>
          <w:p w:rsidR="00F91DF4" w:rsidRPr="00FD6AE7" w:rsidRDefault="00F91DF4" w:rsidP="004B29F3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๖</w:t>
            </w:r>
          </w:p>
        </w:tc>
        <w:tc>
          <w:tcPr>
            <w:tcW w:w="2700" w:type="dxa"/>
            <w:shd w:val="clear" w:color="auto" w:fill="FFFFFF" w:themeFill="background1"/>
          </w:tcPr>
          <w:p w:rsidR="00F91DF4" w:rsidRPr="00FD6AE7" w:rsidRDefault="00F91DF4" w:rsidP="004B29F3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080" w:type="dxa"/>
          </w:tcPr>
          <w:p w:rsidR="00F91DF4" w:rsidRPr="00FD6AE7" w:rsidRDefault="00F91DF4" w:rsidP="004B29F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50" w:type="dxa"/>
          </w:tcPr>
          <w:p w:rsidR="00F91DF4" w:rsidRPr="00FD6AE7" w:rsidRDefault="00F91DF4" w:rsidP="004B29F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0" w:type="dxa"/>
          </w:tcPr>
          <w:p w:rsidR="00F91DF4" w:rsidRPr="00FD6AE7" w:rsidRDefault="00F91DF4" w:rsidP="004B29F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70" w:type="dxa"/>
          </w:tcPr>
          <w:p w:rsidR="00F91DF4" w:rsidRPr="00FD6AE7" w:rsidRDefault="00F91DF4" w:rsidP="004B29F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70" w:type="dxa"/>
          </w:tcPr>
          <w:p w:rsidR="00F91DF4" w:rsidRPr="00FD6AE7" w:rsidRDefault="00F91DF4" w:rsidP="004B29F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60" w:type="dxa"/>
          </w:tcPr>
          <w:p w:rsidR="00F91DF4" w:rsidRPr="00FD6AE7" w:rsidRDefault="00F91DF4" w:rsidP="004B29F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80" w:type="dxa"/>
          </w:tcPr>
          <w:p w:rsidR="00F91DF4" w:rsidRPr="00FD6AE7" w:rsidRDefault="00F91DF4" w:rsidP="004B29F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70" w:type="dxa"/>
          </w:tcPr>
          <w:p w:rsidR="00F91DF4" w:rsidRPr="00FD6AE7" w:rsidRDefault="00F91DF4" w:rsidP="004B29F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0" w:type="dxa"/>
          </w:tcPr>
          <w:p w:rsidR="00F91DF4" w:rsidRPr="00FD6AE7" w:rsidRDefault="00F91DF4" w:rsidP="004B29F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67" w:type="dxa"/>
          </w:tcPr>
          <w:p w:rsidR="00F91DF4" w:rsidRPr="00FD6AE7" w:rsidRDefault="00F91DF4" w:rsidP="004B29F3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F91DF4" w:rsidRPr="00FD6AE7" w:rsidTr="004B29F3">
        <w:tc>
          <w:tcPr>
            <w:tcW w:w="828" w:type="dxa"/>
            <w:shd w:val="clear" w:color="auto" w:fill="FFFFFF" w:themeFill="background1"/>
          </w:tcPr>
          <w:p w:rsidR="00F91DF4" w:rsidRPr="00FD6AE7" w:rsidRDefault="00F91DF4" w:rsidP="004B29F3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๗</w:t>
            </w:r>
          </w:p>
        </w:tc>
        <w:tc>
          <w:tcPr>
            <w:tcW w:w="2700" w:type="dxa"/>
            <w:shd w:val="clear" w:color="auto" w:fill="FFFFFF" w:themeFill="background1"/>
          </w:tcPr>
          <w:p w:rsidR="00F91DF4" w:rsidRPr="00FD6AE7" w:rsidRDefault="00F91DF4" w:rsidP="004B29F3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080" w:type="dxa"/>
          </w:tcPr>
          <w:p w:rsidR="00F91DF4" w:rsidRPr="00FD6AE7" w:rsidRDefault="00F91DF4" w:rsidP="004B29F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50" w:type="dxa"/>
          </w:tcPr>
          <w:p w:rsidR="00F91DF4" w:rsidRPr="00FD6AE7" w:rsidRDefault="00F91DF4" w:rsidP="004B29F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0" w:type="dxa"/>
          </w:tcPr>
          <w:p w:rsidR="00F91DF4" w:rsidRPr="00FD6AE7" w:rsidRDefault="00F91DF4" w:rsidP="004B29F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70" w:type="dxa"/>
          </w:tcPr>
          <w:p w:rsidR="00F91DF4" w:rsidRPr="00FD6AE7" w:rsidRDefault="00F91DF4" w:rsidP="004B29F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70" w:type="dxa"/>
          </w:tcPr>
          <w:p w:rsidR="00F91DF4" w:rsidRPr="00FD6AE7" w:rsidRDefault="00F91DF4" w:rsidP="004B29F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60" w:type="dxa"/>
          </w:tcPr>
          <w:p w:rsidR="00F91DF4" w:rsidRPr="00FD6AE7" w:rsidRDefault="00F91DF4" w:rsidP="004B29F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80" w:type="dxa"/>
          </w:tcPr>
          <w:p w:rsidR="00F91DF4" w:rsidRPr="00FD6AE7" w:rsidRDefault="00F91DF4" w:rsidP="004B29F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70" w:type="dxa"/>
          </w:tcPr>
          <w:p w:rsidR="00F91DF4" w:rsidRPr="00FD6AE7" w:rsidRDefault="00F91DF4" w:rsidP="004B29F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0" w:type="dxa"/>
          </w:tcPr>
          <w:p w:rsidR="00F91DF4" w:rsidRPr="00FD6AE7" w:rsidRDefault="00F91DF4" w:rsidP="004B29F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67" w:type="dxa"/>
          </w:tcPr>
          <w:p w:rsidR="00F91DF4" w:rsidRPr="00FD6AE7" w:rsidRDefault="00F91DF4" w:rsidP="004B29F3">
            <w:pPr>
              <w:rPr>
                <w:rFonts w:ascii="TH SarabunIT๙" w:hAnsi="TH SarabunIT๙" w:cs="TH SarabunIT๙"/>
                <w:sz w:val="28"/>
              </w:rPr>
            </w:pPr>
          </w:p>
        </w:tc>
      </w:tr>
    </w:tbl>
    <w:p w:rsidR="00F91DF4" w:rsidRDefault="00F91DF4" w:rsidP="00F91DF4">
      <w:pPr>
        <w:rPr>
          <w:rFonts w:ascii="TH SarabunIT๙" w:hAnsi="TH SarabunIT๙" w:cs="TH SarabunIT๙"/>
          <w:sz w:val="28"/>
        </w:rPr>
      </w:pPr>
      <w:r w:rsidRPr="00FD6AE7">
        <w:rPr>
          <w:rFonts w:ascii="TH SarabunIT๙" w:hAnsi="TH SarabunIT๙" w:cs="TH SarabunIT๙"/>
          <w:b/>
          <w:bCs/>
          <w:sz w:val="28"/>
          <w:u w:val="single"/>
          <w:cs/>
        </w:rPr>
        <w:t xml:space="preserve"> หมายเหตุ</w:t>
      </w:r>
      <w:r w:rsidRPr="00FD6AE7">
        <w:rPr>
          <w:rFonts w:ascii="TH SarabunIT๙" w:hAnsi="TH SarabunIT๙" w:cs="TH SarabunIT๙"/>
          <w:sz w:val="28"/>
          <w:cs/>
        </w:rPr>
        <w:tab/>
        <w:t>ให้เรียงลำดับโครงการตามความสำคัญ</w:t>
      </w:r>
      <w:r>
        <w:rPr>
          <w:rFonts w:ascii="TH SarabunIT๙" w:hAnsi="TH SarabunIT๙" w:cs="TH SarabunIT๙" w:hint="cs"/>
          <w:sz w:val="28"/>
          <w:cs/>
        </w:rPr>
        <w:t>ของโครงการชุมชน</w:t>
      </w:r>
    </w:p>
    <w:p w:rsidR="00F91DF4" w:rsidRPr="00747645" w:rsidRDefault="00F91DF4" w:rsidP="00F91DF4">
      <w:pPr>
        <w:tabs>
          <w:tab w:val="left" w:pos="4680"/>
          <w:tab w:val="left" w:pos="4860"/>
          <w:tab w:val="left" w:pos="9000"/>
          <w:tab w:val="left" w:pos="13590"/>
        </w:tabs>
        <w:ind w:right="-874"/>
        <w:rPr>
          <w:rFonts w:ascii="TH SarabunIT๙" w:eastAsia="SimSun" w:hAnsi="TH SarabunIT๙" w:cs="TH SarabunIT๙"/>
          <w:sz w:val="16"/>
          <w:szCs w:val="16"/>
          <w:cs/>
          <w:lang w:eastAsia="zh-CN"/>
        </w:rPr>
      </w:pPr>
      <w:r>
        <w:rPr>
          <w:rFonts w:ascii="TH SarabunIT๙" w:eastAsia="SimSun" w:hAnsi="TH SarabunIT๙" w:cs="TH SarabunIT๙" w:hint="cs"/>
          <w:sz w:val="28"/>
          <w:cs/>
          <w:lang w:eastAsia="zh-CN"/>
        </w:rPr>
        <w:tab/>
      </w:r>
      <w:r>
        <w:rPr>
          <w:rFonts w:ascii="TH SarabunIT๙" w:eastAsia="SimSun" w:hAnsi="TH SarabunIT๙" w:cs="TH SarabunIT๙" w:hint="cs"/>
          <w:sz w:val="28"/>
          <w:cs/>
          <w:lang w:eastAsia="zh-CN"/>
        </w:rPr>
        <w:tab/>
      </w:r>
      <w:r>
        <w:rPr>
          <w:rFonts w:ascii="TH SarabunIT๙" w:eastAsia="SimSun" w:hAnsi="TH SarabunIT๙" w:cs="TH SarabunIT๙" w:hint="cs"/>
          <w:sz w:val="28"/>
          <w:cs/>
          <w:lang w:eastAsia="zh-CN"/>
        </w:rPr>
        <w:tab/>
      </w:r>
      <w:r w:rsidRPr="00747645">
        <w:rPr>
          <w:rFonts w:ascii="TH SarabunIT๙" w:eastAsia="SimSun" w:hAnsi="TH SarabunIT๙" w:cs="TH SarabunIT๙"/>
          <w:sz w:val="28"/>
          <w:cs/>
          <w:lang w:eastAsia="zh-CN"/>
        </w:rPr>
        <w:t>ลายมือชื่อ</w:t>
      </w:r>
      <w:r w:rsidRPr="00747645">
        <w:rPr>
          <w:rFonts w:ascii="TH SarabunIT๙" w:eastAsia="SimSun" w:hAnsi="TH SarabunIT๙" w:cs="TH SarabunIT๙"/>
          <w:sz w:val="28"/>
          <w:u w:val="dotted"/>
          <w:cs/>
          <w:lang w:eastAsia="zh-CN"/>
        </w:rPr>
        <w:tab/>
      </w:r>
      <w:r>
        <w:rPr>
          <w:rFonts w:ascii="TH SarabunIT๙" w:eastAsia="SimSun" w:hAnsi="TH SarabunIT๙" w:cs="TH SarabunIT๙"/>
          <w:sz w:val="16"/>
          <w:szCs w:val="16"/>
          <w:lang w:eastAsia="zh-CN"/>
        </w:rPr>
        <w:t xml:space="preserve"> </w:t>
      </w:r>
    </w:p>
    <w:p w:rsidR="00F91DF4" w:rsidRDefault="00F91DF4" w:rsidP="00F91DF4">
      <w:pPr>
        <w:tabs>
          <w:tab w:val="left" w:pos="4680"/>
          <w:tab w:val="left" w:pos="4860"/>
          <w:tab w:val="left" w:pos="6480"/>
          <w:tab w:val="left" w:pos="9000"/>
        </w:tabs>
        <w:ind w:right="-874"/>
        <w:rPr>
          <w:rFonts w:ascii="TH SarabunIT๙" w:eastAsia="SimSun" w:hAnsi="TH SarabunIT๙" w:cs="TH SarabunIT๙"/>
          <w:sz w:val="28"/>
          <w:lang w:eastAsia="zh-CN"/>
        </w:rPr>
      </w:pPr>
      <w:r>
        <w:rPr>
          <w:rFonts w:ascii="TH SarabunIT๙" w:eastAsia="SimSun" w:hAnsi="TH SarabunIT๙" w:cs="TH SarabunIT๙" w:hint="cs"/>
          <w:sz w:val="28"/>
          <w:cs/>
          <w:lang w:eastAsia="zh-CN"/>
        </w:rPr>
        <w:tab/>
      </w:r>
      <w:r>
        <w:rPr>
          <w:rFonts w:ascii="TH SarabunIT๙" w:eastAsia="SimSun" w:hAnsi="TH SarabunIT๙" w:cs="TH SarabunIT๙" w:hint="cs"/>
          <w:sz w:val="28"/>
          <w:cs/>
          <w:lang w:eastAsia="zh-CN"/>
        </w:rPr>
        <w:tab/>
      </w:r>
      <w:r>
        <w:rPr>
          <w:rFonts w:ascii="TH SarabunIT๙" w:eastAsia="SimSun" w:hAnsi="TH SarabunIT๙" w:cs="TH SarabunIT๙" w:hint="cs"/>
          <w:sz w:val="28"/>
          <w:cs/>
          <w:lang w:eastAsia="zh-CN"/>
        </w:rPr>
        <w:tab/>
      </w:r>
      <w:r>
        <w:rPr>
          <w:rFonts w:ascii="TH SarabunIT๙" w:eastAsia="SimSun" w:hAnsi="TH SarabunIT๙" w:cs="TH SarabunIT๙" w:hint="cs"/>
          <w:sz w:val="28"/>
          <w:cs/>
          <w:lang w:eastAsia="zh-CN"/>
        </w:rPr>
        <w:tab/>
      </w:r>
      <w:r>
        <w:rPr>
          <w:rFonts w:ascii="TH SarabunIT๙" w:eastAsia="SimSun" w:hAnsi="TH SarabunIT๙" w:cs="TH SarabunIT๙" w:hint="cs"/>
          <w:sz w:val="28"/>
          <w:cs/>
          <w:lang w:eastAsia="zh-CN"/>
        </w:rPr>
        <w:tab/>
      </w:r>
      <w:r>
        <w:rPr>
          <w:rFonts w:ascii="TH SarabunIT๙" w:eastAsia="SimSun" w:hAnsi="TH SarabunIT๙" w:cs="TH SarabunIT๙" w:hint="cs"/>
          <w:sz w:val="28"/>
          <w:cs/>
          <w:lang w:eastAsia="zh-CN"/>
        </w:rPr>
        <w:tab/>
      </w:r>
      <w:r>
        <w:rPr>
          <w:rFonts w:ascii="TH SarabunIT๙" w:eastAsia="SimSun" w:hAnsi="TH SarabunIT๙" w:cs="TH SarabunIT๙" w:hint="cs"/>
          <w:sz w:val="28"/>
          <w:cs/>
          <w:lang w:eastAsia="zh-CN"/>
        </w:rPr>
        <w:tab/>
        <w:t>(ชื่อ ตัวบรรจง)</w:t>
      </w:r>
      <w:r>
        <w:rPr>
          <w:rFonts w:ascii="TH SarabunIT๙" w:eastAsia="SimSun" w:hAnsi="TH SarabunIT๙" w:cs="TH SarabunIT๙" w:hint="cs"/>
          <w:sz w:val="28"/>
          <w:cs/>
          <w:lang w:eastAsia="zh-CN"/>
        </w:rPr>
        <w:tab/>
      </w:r>
    </w:p>
    <w:p w:rsidR="00F91DF4" w:rsidRDefault="00F91DF4" w:rsidP="00F91DF4">
      <w:pPr>
        <w:tabs>
          <w:tab w:val="left" w:pos="4680"/>
          <w:tab w:val="left" w:pos="4860"/>
          <w:tab w:val="left" w:pos="5940"/>
          <w:tab w:val="left" w:pos="6390"/>
          <w:tab w:val="left" w:pos="9000"/>
          <w:tab w:val="left" w:pos="13590"/>
        </w:tabs>
        <w:ind w:right="-874"/>
        <w:rPr>
          <w:rFonts w:ascii="TH SarabunIT๙" w:eastAsia="SimSun" w:hAnsi="TH SarabunIT๙" w:cs="TH SarabunIT๙"/>
          <w:sz w:val="28"/>
          <w:lang w:eastAsia="zh-CN"/>
        </w:rPr>
      </w:pPr>
      <w:r>
        <w:rPr>
          <w:rFonts w:ascii="TH SarabunIT๙" w:eastAsia="SimSun" w:hAnsi="TH SarabunIT๙" w:cs="TH SarabunIT๙" w:hint="cs"/>
          <w:sz w:val="28"/>
          <w:cs/>
          <w:lang w:eastAsia="zh-CN"/>
        </w:rPr>
        <w:tab/>
      </w:r>
      <w:r>
        <w:rPr>
          <w:rFonts w:ascii="TH SarabunIT๙" w:eastAsia="SimSun" w:hAnsi="TH SarabunIT๙" w:cs="TH SarabunIT๙" w:hint="cs"/>
          <w:sz w:val="28"/>
          <w:cs/>
          <w:lang w:eastAsia="zh-CN"/>
        </w:rPr>
        <w:tab/>
      </w:r>
      <w:r>
        <w:rPr>
          <w:rFonts w:ascii="TH SarabunIT๙" w:eastAsia="SimSun" w:hAnsi="TH SarabunIT๙" w:cs="TH SarabunIT๙" w:hint="cs"/>
          <w:sz w:val="28"/>
          <w:cs/>
          <w:lang w:eastAsia="zh-CN"/>
        </w:rPr>
        <w:tab/>
      </w:r>
      <w:r>
        <w:rPr>
          <w:rFonts w:ascii="TH SarabunIT๙" w:eastAsia="SimSun" w:hAnsi="TH SarabunIT๙" w:cs="TH SarabunIT๙" w:hint="cs"/>
          <w:sz w:val="28"/>
          <w:cs/>
          <w:lang w:eastAsia="zh-CN"/>
        </w:rPr>
        <w:tab/>
      </w:r>
      <w:r>
        <w:rPr>
          <w:rFonts w:ascii="TH SarabunIT๙" w:eastAsia="SimSun" w:hAnsi="TH SarabunIT๙" w:cs="TH SarabunIT๙" w:hint="cs"/>
          <w:sz w:val="28"/>
          <w:cs/>
          <w:lang w:eastAsia="zh-CN"/>
        </w:rPr>
        <w:tab/>
      </w:r>
      <w:r w:rsidRPr="00747645">
        <w:rPr>
          <w:rFonts w:ascii="TH SarabunIT๙" w:eastAsia="SimSun" w:hAnsi="TH SarabunIT๙" w:cs="TH SarabunIT๙"/>
          <w:sz w:val="28"/>
          <w:cs/>
          <w:lang w:eastAsia="zh-CN"/>
        </w:rPr>
        <w:t>ตำแหน่ง</w:t>
      </w:r>
      <w:r>
        <w:rPr>
          <w:rFonts w:ascii="TH SarabunIT๙" w:eastAsia="SimSun" w:hAnsi="TH SarabunIT๙" w:cs="TH SarabunIT๙" w:hint="cs"/>
          <w:sz w:val="28"/>
          <w:u w:val="dotted"/>
          <w:cs/>
          <w:lang w:eastAsia="zh-CN"/>
        </w:rPr>
        <w:t xml:space="preserve"> </w:t>
      </w:r>
      <w:r w:rsidRPr="00747645">
        <w:rPr>
          <w:rFonts w:ascii="TH SarabunIT๙" w:eastAsia="SimSun" w:hAnsi="TH SarabunIT๙" w:cs="TH SarabunIT๙"/>
          <w:sz w:val="28"/>
          <w:u w:val="dotted"/>
          <w:cs/>
          <w:lang w:eastAsia="zh-CN"/>
        </w:rPr>
        <w:tab/>
      </w:r>
    </w:p>
    <w:p w:rsidR="00F91DF4" w:rsidRDefault="00F91DF4" w:rsidP="00F91DF4">
      <w:pPr>
        <w:tabs>
          <w:tab w:val="left" w:pos="4680"/>
          <w:tab w:val="left" w:pos="4860"/>
          <w:tab w:val="left" w:pos="9000"/>
          <w:tab w:val="left" w:pos="9180"/>
          <w:tab w:val="left" w:pos="13050"/>
        </w:tabs>
        <w:ind w:right="-874"/>
        <w:rPr>
          <w:rFonts w:ascii="TH SarabunIT๙" w:eastAsia="SimSun" w:hAnsi="TH SarabunIT๙" w:cs="TH SarabunIT๙"/>
          <w:sz w:val="28"/>
          <w:u w:val="single"/>
          <w:lang w:eastAsia="zh-CN"/>
        </w:rPr>
      </w:pPr>
      <w:r>
        <w:rPr>
          <w:rFonts w:ascii="TH SarabunIT๙" w:eastAsia="SimSun" w:hAnsi="TH SarabunIT๙" w:cs="TH SarabunIT๙" w:hint="cs"/>
          <w:sz w:val="28"/>
          <w:cs/>
          <w:lang w:eastAsia="zh-CN"/>
        </w:rPr>
        <w:tab/>
      </w:r>
      <w:r>
        <w:rPr>
          <w:rFonts w:ascii="TH SarabunIT๙" w:eastAsia="SimSun" w:hAnsi="TH SarabunIT๙" w:cs="TH SarabunIT๙" w:hint="cs"/>
          <w:sz w:val="28"/>
          <w:cs/>
          <w:lang w:eastAsia="zh-CN"/>
        </w:rPr>
        <w:tab/>
      </w:r>
      <w:r>
        <w:rPr>
          <w:rFonts w:ascii="TH SarabunIT๙" w:eastAsia="SimSun" w:hAnsi="TH SarabunIT๙" w:cs="TH SarabunIT๙" w:hint="cs"/>
          <w:sz w:val="28"/>
          <w:cs/>
          <w:lang w:eastAsia="zh-CN"/>
        </w:rPr>
        <w:tab/>
      </w:r>
      <w:r w:rsidRPr="00747645">
        <w:rPr>
          <w:rFonts w:ascii="TH SarabunIT๙" w:eastAsia="SimSun" w:hAnsi="TH SarabunIT๙" w:cs="TH SarabunIT๙"/>
          <w:sz w:val="28"/>
          <w:cs/>
          <w:lang w:eastAsia="zh-CN"/>
        </w:rPr>
        <w:t xml:space="preserve">วัน/ เดือน/ ปี </w:t>
      </w:r>
      <w:r w:rsidRPr="00747645">
        <w:rPr>
          <w:rFonts w:ascii="TH SarabunIT๙" w:eastAsia="SimSun" w:hAnsi="TH SarabunIT๙" w:cs="TH SarabunIT๙"/>
          <w:sz w:val="28"/>
          <w:u w:val="dotted"/>
          <w:cs/>
          <w:lang w:eastAsia="zh-CN"/>
        </w:rPr>
        <w:tab/>
      </w:r>
    </w:p>
    <w:p w:rsidR="00F91DF4" w:rsidRPr="00747645" w:rsidRDefault="00F91DF4" w:rsidP="00F91DF4">
      <w:pPr>
        <w:tabs>
          <w:tab w:val="left" w:pos="4680"/>
          <w:tab w:val="left" w:pos="4860"/>
          <w:tab w:val="left" w:pos="9000"/>
          <w:tab w:val="left" w:pos="9180"/>
          <w:tab w:val="left" w:pos="13050"/>
        </w:tabs>
        <w:ind w:right="-874"/>
        <w:rPr>
          <w:rFonts w:ascii="TH SarabunIT๙" w:eastAsia="SimSun" w:hAnsi="TH SarabunIT๙" w:cs="TH SarabunIT๙"/>
          <w:sz w:val="28"/>
          <w:u w:val="single"/>
          <w:cs/>
          <w:lang w:eastAsia="zh-CN"/>
        </w:rPr>
      </w:pPr>
    </w:p>
    <w:p w:rsidR="00F91DF4" w:rsidRPr="00FD6AE7" w:rsidRDefault="00F91DF4" w:rsidP="00F91DF4">
      <w:pPr>
        <w:rPr>
          <w:rFonts w:ascii="TH SarabunIT๙" w:hAnsi="TH SarabunIT๙" w:cs="TH SarabunIT๙"/>
          <w:strike/>
          <w:sz w:val="28"/>
          <w:cs/>
        </w:rPr>
        <w:sectPr w:rsidR="00F91DF4" w:rsidRPr="00FD6AE7" w:rsidSect="00474CB8">
          <w:pgSz w:w="16838" w:h="11906" w:orient="landscape"/>
          <w:pgMar w:top="1440" w:right="1440" w:bottom="1134" w:left="1276" w:header="720" w:footer="567" w:gutter="0"/>
          <w:pgNumType w:fmt="thaiNumbers"/>
          <w:cols w:space="720"/>
          <w:docGrid w:linePitch="360"/>
        </w:sectPr>
      </w:pPr>
    </w:p>
    <w:p w:rsidR="00F91DF4" w:rsidRPr="00462D32" w:rsidRDefault="00F91DF4" w:rsidP="00F91DF4">
      <w:pPr>
        <w:spacing w:after="24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62D32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คำอธิบายเกณฑ์การพิจารณากลั่นกรองโครงการชุมชนของ คพรต.</w:t>
      </w:r>
    </w:p>
    <w:tbl>
      <w:tblPr>
        <w:tblW w:w="9450" w:type="dxa"/>
        <w:tblInd w:w="3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90"/>
        <w:gridCol w:w="5760"/>
      </w:tblGrid>
      <w:tr w:rsidR="00F91DF4" w:rsidRPr="00462D32" w:rsidTr="004B29F3">
        <w:trPr>
          <w:trHeight w:val="468"/>
        </w:trPr>
        <w:tc>
          <w:tcPr>
            <w:tcW w:w="3690" w:type="dxa"/>
            <w:shd w:val="clear" w:color="auto" w:fill="DAEEF3" w:themeFill="accent5" w:themeFillTint="33"/>
            <w:vAlign w:val="center"/>
          </w:tcPr>
          <w:p w:rsidR="00F91DF4" w:rsidRPr="00462D32" w:rsidRDefault="00F91DF4" w:rsidP="004B29F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62D32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เกณฑ์การพิจารณาอนุมัติโครงการชุมชน</w:t>
            </w:r>
          </w:p>
        </w:tc>
        <w:tc>
          <w:tcPr>
            <w:tcW w:w="5760" w:type="dxa"/>
            <w:shd w:val="clear" w:color="auto" w:fill="DAEEF3" w:themeFill="accent5" w:themeFillTint="33"/>
            <w:vAlign w:val="center"/>
          </w:tcPr>
          <w:p w:rsidR="00F91DF4" w:rsidRPr="00462D32" w:rsidRDefault="00F91DF4" w:rsidP="004B29F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62D3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คำอธิบาย</w:t>
            </w:r>
          </w:p>
        </w:tc>
      </w:tr>
      <w:tr w:rsidR="00F91DF4" w:rsidRPr="00462D32" w:rsidTr="004B29F3">
        <w:tc>
          <w:tcPr>
            <w:tcW w:w="3690" w:type="dxa"/>
            <w:shd w:val="clear" w:color="auto" w:fill="auto"/>
          </w:tcPr>
          <w:p w:rsidR="00F91DF4" w:rsidRPr="00462D32" w:rsidRDefault="00F91DF4" w:rsidP="004B29F3">
            <w:pPr>
              <w:tabs>
                <w:tab w:val="left" w:pos="252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462D32">
              <w:rPr>
                <w:rFonts w:ascii="TH SarabunIT๙" w:hAnsi="TH SarabunIT๙" w:cs="TH SarabunIT๙"/>
                <w:sz w:val="28"/>
              </w:rPr>
              <w:t>1.</w:t>
            </w:r>
            <w:r w:rsidRPr="00462D32">
              <w:rPr>
                <w:rFonts w:ascii="TH SarabunIT๙" w:hAnsi="TH SarabunIT๙" w:cs="TH SarabunIT๙"/>
                <w:sz w:val="28"/>
              </w:rPr>
              <w:tab/>
            </w:r>
            <w:r w:rsidRPr="00462D32">
              <w:rPr>
                <w:rFonts w:ascii="TH SarabunIT๙" w:hAnsi="TH SarabunIT๙" w:cs="TH SarabunIT๙"/>
                <w:sz w:val="28"/>
                <w:cs/>
              </w:rPr>
              <w:t>การมีส่วนร่วมของผู้ได้รับผลกระทบ ประชาชน ชุมชนในพื้นที่ประกาศมีหรือไม่</w:t>
            </w:r>
          </w:p>
        </w:tc>
        <w:tc>
          <w:tcPr>
            <w:tcW w:w="5760" w:type="dxa"/>
            <w:shd w:val="clear" w:color="auto" w:fill="auto"/>
          </w:tcPr>
          <w:p w:rsidR="00F91DF4" w:rsidRPr="00462D32" w:rsidRDefault="00F91DF4" w:rsidP="004B29F3">
            <w:pPr>
              <w:rPr>
                <w:rFonts w:ascii="TH SarabunIT๙" w:hAnsi="TH SarabunIT๙" w:cs="TH SarabunIT๙"/>
                <w:sz w:val="28"/>
              </w:rPr>
            </w:pPr>
            <w:r w:rsidRPr="00462D32">
              <w:rPr>
                <w:rFonts w:ascii="TH SarabunIT๙" w:hAnsi="TH SarabunIT๙" w:cs="TH SarabunIT๙"/>
                <w:sz w:val="28"/>
                <w:cs/>
              </w:rPr>
              <w:t>ดูในทุกระดับ ตั้งแต่การค้นหาปัญหา การค้นหาแนวทางแก้ไข การดำเนินงาน หากชุมชนเป็นแต่เพียงผู้รับประโยชน์อย่างเดียวไม่ถือว่ามีส่วนร่วม หรือประชาชนต้องมีส่วนร่วมในกระบวนการ/ขั้นตอนต่าง ๆ ให้มากที่สุด</w:t>
            </w:r>
            <w:r w:rsidRPr="00462D32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462D32">
              <w:rPr>
                <w:rFonts w:ascii="TH SarabunIT๙" w:hAnsi="TH SarabunIT๙" w:cs="TH SarabunIT๙"/>
                <w:sz w:val="28"/>
                <w:cs/>
              </w:rPr>
              <w:t>หากเป็นแต่เพียงผู้รับประโยชน์อย่างเดียวไม่ถือว่ามีส่วนร่วม</w:t>
            </w:r>
          </w:p>
        </w:tc>
      </w:tr>
      <w:tr w:rsidR="00F91DF4" w:rsidRPr="00462D32" w:rsidTr="004B29F3">
        <w:tc>
          <w:tcPr>
            <w:tcW w:w="3690" w:type="dxa"/>
            <w:shd w:val="clear" w:color="auto" w:fill="auto"/>
          </w:tcPr>
          <w:p w:rsidR="00F91DF4" w:rsidRPr="00462D32" w:rsidRDefault="00F91DF4" w:rsidP="004B29F3">
            <w:pPr>
              <w:tabs>
                <w:tab w:val="left" w:pos="252"/>
              </w:tabs>
              <w:rPr>
                <w:rFonts w:ascii="TH SarabunIT๙" w:hAnsi="TH SarabunIT๙" w:cs="TH SarabunIT๙"/>
                <w:sz w:val="28"/>
              </w:rPr>
            </w:pPr>
            <w:r w:rsidRPr="00462D32">
              <w:rPr>
                <w:rFonts w:ascii="TH SarabunIT๙" w:hAnsi="TH SarabunIT๙" w:cs="TH SarabunIT๙"/>
                <w:sz w:val="28"/>
              </w:rPr>
              <w:t>2.</w:t>
            </w:r>
            <w:r w:rsidRPr="00462D32">
              <w:rPr>
                <w:rFonts w:ascii="TH SarabunIT๙" w:hAnsi="TH SarabunIT๙" w:cs="TH SarabunIT๙"/>
                <w:sz w:val="28"/>
              </w:rPr>
              <w:tab/>
            </w:r>
            <w:r w:rsidRPr="00462D32">
              <w:rPr>
                <w:rFonts w:ascii="TH SarabunIT๙" w:hAnsi="TH SarabunIT๙" w:cs="TH SarabunIT๙"/>
                <w:sz w:val="28"/>
                <w:cs/>
              </w:rPr>
              <w:t>เป้าหมายและวัตถุประสงค์ของโครงการชุมชนสอดคล้องกับสภาพปัญหาและนำไปสู่การแก้ปัญหาหรือไม่</w:t>
            </w:r>
          </w:p>
        </w:tc>
        <w:tc>
          <w:tcPr>
            <w:tcW w:w="5760" w:type="dxa"/>
            <w:shd w:val="clear" w:color="auto" w:fill="auto"/>
          </w:tcPr>
          <w:p w:rsidR="00F91DF4" w:rsidRPr="00462D32" w:rsidRDefault="00F91DF4" w:rsidP="004B29F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462D32">
              <w:rPr>
                <w:rFonts w:ascii="TH SarabunIT๙" w:hAnsi="TH SarabunIT๙" w:cs="TH SarabunIT๙"/>
                <w:sz w:val="28"/>
                <w:cs/>
              </w:rPr>
              <w:t>เป้าหมายและวัตถุประสงค์ถูกกำหนดขึ้นจากสภาพปัญหา หรือข้อเท็จจริงในพื้นที่ หรือกำหนดจากการรับฟัง ศึกษา สำรวจผลกระทบ หรือกำหนดจากการสำรวจความต้องการของชุมชน หรือจากแผนตำบล/แผนชุมชน</w:t>
            </w:r>
          </w:p>
        </w:tc>
      </w:tr>
      <w:tr w:rsidR="00F91DF4" w:rsidRPr="00462D32" w:rsidTr="004B29F3">
        <w:tc>
          <w:tcPr>
            <w:tcW w:w="3690" w:type="dxa"/>
            <w:shd w:val="clear" w:color="auto" w:fill="auto"/>
          </w:tcPr>
          <w:p w:rsidR="00F91DF4" w:rsidRPr="00462D32" w:rsidRDefault="00F91DF4" w:rsidP="004B29F3">
            <w:pPr>
              <w:tabs>
                <w:tab w:val="left" w:pos="252"/>
              </w:tabs>
              <w:rPr>
                <w:rFonts w:ascii="TH SarabunIT๙" w:hAnsi="TH SarabunIT๙" w:cs="TH SarabunIT๙"/>
                <w:sz w:val="28"/>
              </w:rPr>
            </w:pPr>
            <w:r w:rsidRPr="00462D32">
              <w:rPr>
                <w:rFonts w:ascii="TH SarabunIT๙" w:hAnsi="TH SarabunIT๙" w:cs="TH SarabunIT๙"/>
                <w:sz w:val="28"/>
              </w:rPr>
              <w:t>3.</w:t>
            </w:r>
            <w:r w:rsidRPr="00462D32">
              <w:rPr>
                <w:rFonts w:ascii="TH SarabunIT๙" w:hAnsi="TH SarabunIT๙" w:cs="TH SarabunIT๙"/>
                <w:sz w:val="28"/>
              </w:rPr>
              <w:tab/>
            </w:r>
            <w:r w:rsidRPr="00462D32">
              <w:rPr>
                <w:rFonts w:ascii="TH SarabunIT๙" w:hAnsi="TH SarabunIT๙" w:cs="TH SarabunIT๙"/>
                <w:sz w:val="28"/>
                <w:cs/>
              </w:rPr>
              <w:t>ความเชื่อมโยงกับยุทธศาสตร์หรือเป้าหมายตาม พ.ร.บ. การประกอบกิจการพลังงาน ระเบียบฯ ประกาศ ของ กกพ. และของกรรมการ</w:t>
            </w:r>
          </w:p>
        </w:tc>
        <w:tc>
          <w:tcPr>
            <w:tcW w:w="5760" w:type="dxa"/>
            <w:shd w:val="clear" w:color="auto" w:fill="auto"/>
          </w:tcPr>
          <w:p w:rsidR="00F91DF4" w:rsidRPr="00462D32" w:rsidRDefault="00F91DF4" w:rsidP="004B29F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462D32">
              <w:rPr>
                <w:rFonts w:ascii="TH SarabunIT๙" w:hAnsi="TH SarabunIT๙" w:cs="TH SarabunIT๙"/>
                <w:sz w:val="28"/>
                <w:cs/>
              </w:rPr>
              <w:t>ระบุให้ชัดเจนว่าเชื่อมโยงกับยุทธศาสตร์หรือเป้าหมายข้อใด</w:t>
            </w:r>
          </w:p>
        </w:tc>
      </w:tr>
      <w:tr w:rsidR="00F91DF4" w:rsidRPr="00462D32" w:rsidTr="004B29F3">
        <w:tc>
          <w:tcPr>
            <w:tcW w:w="3690" w:type="dxa"/>
            <w:shd w:val="clear" w:color="auto" w:fill="auto"/>
          </w:tcPr>
          <w:p w:rsidR="00F91DF4" w:rsidRPr="00462D32" w:rsidRDefault="00F91DF4" w:rsidP="004B29F3">
            <w:pPr>
              <w:tabs>
                <w:tab w:val="left" w:pos="252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462D32">
              <w:rPr>
                <w:rFonts w:ascii="TH SarabunIT๙" w:hAnsi="TH SarabunIT๙" w:cs="TH SarabunIT๙"/>
                <w:sz w:val="28"/>
              </w:rPr>
              <w:t>4.</w:t>
            </w:r>
            <w:r w:rsidRPr="00462D32">
              <w:rPr>
                <w:rFonts w:ascii="TH SarabunIT๙" w:hAnsi="TH SarabunIT๙" w:cs="TH SarabunIT๙"/>
                <w:sz w:val="28"/>
              </w:rPr>
              <w:tab/>
            </w:r>
            <w:r w:rsidRPr="00462D32">
              <w:rPr>
                <w:rFonts w:ascii="TH SarabunIT๙" w:hAnsi="TH SarabunIT๙" w:cs="TH SarabunIT๙"/>
                <w:sz w:val="28"/>
                <w:cs/>
              </w:rPr>
              <w:t xml:space="preserve">นำไปสู่การเยียวยาและฟื้นฟูผู้ได้รับผลกระทบ </w:t>
            </w:r>
            <w:r w:rsidRPr="00462D32">
              <w:rPr>
                <w:rFonts w:ascii="TH SarabunIT๙" w:hAnsi="TH SarabunIT๙" w:cs="TH SarabunIT๙"/>
                <w:sz w:val="28"/>
              </w:rPr>
              <w:t xml:space="preserve">  </w:t>
            </w:r>
            <w:r w:rsidRPr="00462D32">
              <w:rPr>
                <w:rFonts w:ascii="TH SarabunIT๙" w:hAnsi="TH SarabunIT๙" w:cs="TH SarabunIT๙"/>
                <w:sz w:val="28"/>
                <w:cs/>
              </w:rPr>
              <w:t>การป้องกันและเฝ้าระวังผลกระทบที่จะเกิดขึ้น</w:t>
            </w:r>
            <w:r w:rsidRPr="00462D32">
              <w:rPr>
                <w:rFonts w:ascii="TH SarabunIT๙" w:hAnsi="TH SarabunIT๙" w:cs="TH SarabunIT๙"/>
                <w:sz w:val="28"/>
              </w:rPr>
              <w:t xml:space="preserve">  </w:t>
            </w:r>
            <w:r w:rsidRPr="00462D32">
              <w:rPr>
                <w:rFonts w:ascii="TH SarabunIT๙" w:hAnsi="TH SarabunIT๙" w:cs="TH SarabunIT๙"/>
                <w:sz w:val="28"/>
                <w:cs/>
              </w:rPr>
              <w:t xml:space="preserve"> การได้รับโอกาสพัฒนาอย่างทั่วด้าน </w:t>
            </w:r>
            <w:r w:rsidRPr="00462D32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462D32">
              <w:rPr>
                <w:rFonts w:ascii="TH SarabunIT๙" w:hAnsi="TH SarabunIT๙" w:cs="TH SarabunIT๙"/>
                <w:sz w:val="28"/>
                <w:cs/>
              </w:rPr>
              <w:t xml:space="preserve">และมุ่งให้เกิดประโยชน์สูงสุดแก่เด็กหรือไม่ </w:t>
            </w:r>
          </w:p>
        </w:tc>
        <w:tc>
          <w:tcPr>
            <w:tcW w:w="5760" w:type="dxa"/>
            <w:shd w:val="clear" w:color="auto" w:fill="auto"/>
          </w:tcPr>
          <w:p w:rsidR="00F91DF4" w:rsidRPr="00462D32" w:rsidRDefault="00F91DF4" w:rsidP="004B29F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462D32">
              <w:rPr>
                <w:rFonts w:ascii="TH SarabunIT๙" w:hAnsi="TH SarabunIT๙" w:cs="TH SarabunIT๙"/>
                <w:sz w:val="28"/>
                <w:cs/>
              </w:rPr>
              <w:t xml:space="preserve">ระบุให้ชัดเจน โดยเฉพาะอย่างยิ่งจะต้องมีหลักฐานความสำเร็จ และตัวชี้วัด และแสดงให้เห็นความแตกต่างได้อย่างชัดเจน ไม่เพียงกล่าวอ้างลอย ๆ </w:t>
            </w:r>
          </w:p>
        </w:tc>
      </w:tr>
      <w:tr w:rsidR="00F91DF4" w:rsidRPr="00462D32" w:rsidTr="004B29F3">
        <w:tc>
          <w:tcPr>
            <w:tcW w:w="3690" w:type="dxa"/>
            <w:shd w:val="clear" w:color="auto" w:fill="auto"/>
          </w:tcPr>
          <w:p w:rsidR="00F91DF4" w:rsidRPr="00462D32" w:rsidRDefault="00F91DF4" w:rsidP="004B29F3">
            <w:pPr>
              <w:tabs>
                <w:tab w:val="left" w:pos="252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462D32">
              <w:rPr>
                <w:rFonts w:ascii="TH SarabunIT๙" w:hAnsi="TH SarabunIT๙" w:cs="TH SarabunIT๙"/>
                <w:sz w:val="28"/>
              </w:rPr>
              <w:t>5.</w:t>
            </w:r>
            <w:r w:rsidRPr="00462D32">
              <w:rPr>
                <w:rFonts w:ascii="TH SarabunIT๙" w:hAnsi="TH SarabunIT๙" w:cs="TH SarabunIT๙"/>
                <w:sz w:val="28"/>
              </w:rPr>
              <w:tab/>
            </w:r>
            <w:r w:rsidRPr="00462D32">
              <w:rPr>
                <w:rFonts w:ascii="TH SarabunIT๙" w:hAnsi="TH SarabunIT๙" w:cs="TH SarabunIT๙"/>
                <w:sz w:val="28"/>
                <w:cs/>
              </w:rPr>
              <w:t>ก่อให้เกิดความยั่งยืนในการดำเนินงานหลังจากสิ้นสุดโครงการไปแล้ว</w:t>
            </w:r>
          </w:p>
        </w:tc>
        <w:tc>
          <w:tcPr>
            <w:tcW w:w="5760" w:type="dxa"/>
            <w:shd w:val="clear" w:color="auto" w:fill="auto"/>
          </w:tcPr>
          <w:p w:rsidR="00F91DF4" w:rsidRPr="00462D32" w:rsidRDefault="00F91DF4" w:rsidP="004B29F3">
            <w:pPr>
              <w:rPr>
                <w:rFonts w:ascii="TH SarabunIT๙" w:hAnsi="TH SarabunIT๙" w:cs="TH SarabunIT๙"/>
                <w:sz w:val="28"/>
              </w:rPr>
            </w:pPr>
            <w:r w:rsidRPr="00462D32">
              <w:rPr>
                <w:rFonts w:ascii="TH SarabunIT๙" w:hAnsi="TH SarabunIT๙" w:cs="TH SarabunIT๙"/>
                <w:sz w:val="28"/>
                <w:cs/>
              </w:rPr>
              <w:t>แสดงให้เห็นชัดเจนด้วยหลักฐาน/ข้อมูลเชิงประจักษ์ ว่าชุมชน หรือประชาชน หรือกลุ่ม หรือองค์กร หรือสภาองค์กร สามารถที่จะดำเนินกิจกรรมลักษณะเดียวกันต่อไปได้เอง แม้สิ้นสุดโครงการชุมชนแล้วก็ตาม ทั้งนี้ให้พิจารณาในเชิง</w:t>
            </w:r>
          </w:p>
          <w:p w:rsidR="00F91DF4" w:rsidRPr="00462D32" w:rsidRDefault="00F91DF4" w:rsidP="00F91DF4">
            <w:pPr>
              <w:numPr>
                <w:ilvl w:val="0"/>
                <w:numId w:val="1"/>
              </w:numPr>
              <w:rPr>
                <w:rFonts w:ascii="TH SarabunIT๙" w:hAnsi="TH SarabunIT๙" w:cs="TH SarabunIT๙"/>
                <w:sz w:val="28"/>
              </w:rPr>
            </w:pPr>
            <w:r w:rsidRPr="00462D32">
              <w:rPr>
                <w:rFonts w:ascii="TH SarabunIT๙" w:hAnsi="TH SarabunIT๙" w:cs="TH SarabunIT๙"/>
                <w:sz w:val="28"/>
                <w:cs/>
              </w:rPr>
              <w:t xml:space="preserve">ศักยภาพ  </w:t>
            </w:r>
          </w:p>
          <w:p w:rsidR="00F91DF4" w:rsidRPr="00462D32" w:rsidRDefault="00F91DF4" w:rsidP="00F91DF4">
            <w:pPr>
              <w:numPr>
                <w:ilvl w:val="0"/>
                <w:numId w:val="1"/>
              </w:numPr>
              <w:rPr>
                <w:rFonts w:ascii="TH SarabunIT๙" w:hAnsi="TH SarabunIT๙" w:cs="TH SarabunIT๙"/>
                <w:sz w:val="28"/>
              </w:rPr>
            </w:pPr>
            <w:r w:rsidRPr="00462D32">
              <w:rPr>
                <w:rFonts w:ascii="TH SarabunIT๙" w:hAnsi="TH SarabunIT๙" w:cs="TH SarabunIT๙"/>
                <w:sz w:val="28"/>
                <w:cs/>
              </w:rPr>
              <w:t>โครงสร้างท้องถิ่น หรือ โครงสร้างองค์กร</w:t>
            </w:r>
          </w:p>
          <w:p w:rsidR="00F91DF4" w:rsidRPr="00462D32" w:rsidRDefault="00F91DF4" w:rsidP="00F91DF4">
            <w:pPr>
              <w:numPr>
                <w:ilvl w:val="0"/>
                <w:numId w:val="1"/>
              </w:numPr>
              <w:rPr>
                <w:rFonts w:ascii="TH SarabunIT๙" w:hAnsi="TH SarabunIT๙" w:cs="TH SarabunIT๙"/>
                <w:sz w:val="28"/>
              </w:rPr>
            </w:pPr>
            <w:r w:rsidRPr="00462D32">
              <w:rPr>
                <w:rFonts w:ascii="TH SarabunIT๙" w:hAnsi="TH SarabunIT๙" w:cs="TH SarabunIT๙"/>
                <w:sz w:val="28"/>
                <w:cs/>
              </w:rPr>
              <w:t>ระบบบริหารจัดการ</w:t>
            </w:r>
          </w:p>
          <w:p w:rsidR="00F91DF4" w:rsidRPr="00462D32" w:rsidRDefault="00F91DF4" w:rsidP="00F91DF4">
            <w:pPr>
              <w:numPr>
                <w:ilvl w:val="0"/>
                <w:numId w:val="1"/>
              </w:numPr>
              <w:rPr>
                <w:rFonts w:ascii="TH SarabunIT๙" w:hAnsi="TH SarabunIT๙" w:cs="TH SarabunIT๙"/>
                <w:sz w:val="28"/>
              </w:rPr>
            </w:pPr>
            <w:r w:rsidRPr="00462D32">
              <w:rPr>
                <w:rFonts w:ascii="TH SarabunIT๙" w:hAnsi="TH SarabunIT๙" w:cs="TH SarabunIT๙"/>
                <w:sz w:val="28"/>
                <w:cs/>
              </w:rPr>
              <w:t>สภาพแวดล้อม</w:t>
            </w:r>
          </w:p>
          <w:p w:rsidR="00F91DF4" w:rsidRPr="00462D32" w:rsidRDefault="00F91DF4" w:rsidP="00F91DF4">
            <w:pPr>
              <w:numPr>
                <w:ilvl w:val="0"/>
                <w:numId w:val="1"/>
              </w:numPr>
              <w:rPr>
                <w:rFonts w:ascii="TH SarabunIT๙" w:hAnsi="TH SarabunIT๙" w:cs="TH SarabunIT๙"/>
                <w:sz w:val="28"/>
                <w:cs/>
              </w:rPr>
            </w:pPr>
            <w:r w:rsidRPr="00462D32">
              <w:rPr>
                <w:rFonts w:ascii="TH SarabunIT๙" w:hAnsi="TH SarabunIT๙" w:cs="TH SarabunIT๙"/>
                <w:sz w:val="28"/>
                <w:cs/>
              </w:rPr>
              <w:t>เทคโนโลยีที่เกี่ยวข้อง</w:t>
            </w:r>
          </w:p>
        </w:tc>
      </w:tr>
      <w:tr w:rsidR="00F91DF4" w:rsidRPr="00462D32" w:rsidTr="004B29F3">
        <w:tc>
          <w:tcPr>
            <w:tcW w:w="3690" w:type="dxa"/>
            <w:shd w:val="clear" w:color="auto" w:fill="auto"/>
          </w:tcPr>
          <w:p w:rsidR="00F91DF4" w:rsidRPr="00462D32" w:rsidRDefault="00F91DF4" w:rsidP="004B29F3">
            <w:pPr>
              <w:tabs>
                <w:tab w:val="left" w:pos="252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462D32">
              <w:rPr>
                <w:rFonts w:ascii="TH SarabunIT๙" w:hAnsi="TH SarabunIT๙" w:cs="TH SarabunIT๙"/>
                <w:sz w:val="28"/>
              </w:rPr>
              <w:t>6.</w:t>
            </w:r>
            <w:r w:rsidRPr="00462D32">
              <w:rPr>
                <w:rFonts w:ascii="TH SarabunIT๙" w:hAnsi="TH SarabunIT๙" w:cs="TH SarabunIT๙"/>
                <w:sz w:val="28"/>
              </w:rPr>
              <w:tab/>
            </w:r>
            <w:r w:rsidRPr="00462D32">
              <w:rPr>
                <w:rFonts w:ascii="TH SarabunIT๙" w:hAnsi="TH SarabunIT๙" w:cs="TH SarabunIT๙"/>
                <w:sz w:val="28"/>
                <w:cs/>
              </w:rPr>
              <w:t>มีคณะกรรมการ คณะอนุกรรมการ คณะกรรมการตำบล / ชุมชน  เจ้าหน้าที่กองทุน ผู้ประสานงานตำบล ประชาชน เด็ก และเยาวชนในชุมชน ที่เสนอโครงการมีความรู้ความชำนาญหรือมีประสบการณ์เพียงพอที่จะดำเนินงานโครงการชุมชนหรือไม่</w:t>
            </w:r>
          </w:p>
        </w:tc>
        <w:tc>
          <w:tcPr>
            <w:tcW w:w="5760" w:type="dxa"/>
            <w:shd w:val="clear" w:color="auto" w:fill="auto"/>
          </w:tcPr>
          <w:p w:rsidR="00F91DF4" w:rsidRPr="00462D32" w:rsidRDefault="00F91DF4" w:rsidP="004B29F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462D32">
              <w:rPr>
                <w:rFonts w:ascii="TH SarabunIT๙" w:hAnsi="TH SarabunIT๙" w:cs="TH SarabunIT๙"/>
                <w:sz w:val="28"/>
                <w:cs/>
              </w:rPr>
              <w:t xml:space="preserve">แสดงหลักฐานอ้างอิงหากมีความรู้ ความชำนาญ หรือประสบการณ์ หากไม่มี ให้พิจารณาว่าจะอาศัยความรู้ ความชำนาญ ของหน่วยงานใด และพิจารณาต้นทุน /  เงื่อนไขในการขอรับความช่วยเหลืออย่างไร </w:t>
            </w:r>
          </w:p>
        </w:tc>
      </w:tr>
      <w:tr w:rsidR="00F91DF4" w:rsidRPr="00462D32" w:rsidTr="004B29F3">
        <w:tc>
          <w:tcPr>
            <w:tcW w:w="3690" w:type="dxa"/>
            <w:shd w:val="clear" w:color="auto" w:fill="auto"/>
          </w:tcPr>
          <w:p w:rsidR="00F91DF4" w:rsidRPr="00462D32" w:rsidRDefault="00F91DF4" w:rsidP="004B29F3">
            <w:pPr>
              <w:tabs>
                <w:tab w:val="left" w:pos="252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462D32">
              <w:rPr>
                <w:rFonts w:ascii="TH SarabunIT๙" w:hAnsi="TH SarabunIT๙" w:cs="TH SarabunIT๙"/>
                <w:sz w:val="28"/>
              </w:rPr>
              <w:t>7.</w:t>
            </w:r>
            <w:r w:rsidRPr="00462D32">
              <w:rPr>
                <w:rFonts w:ascii="TH SarabunIT๙" w:hAnsi="TH SarabunIT๙" w:cs="TH SarabunIT๙"/>
                <w:sz w:val="28"/>
              </w:rPr>
              <w:tab/>
            </w:r>
            <w:r w:rsidRPr="00462D32">
              <w:rPr>
                <w:rFonts w:ascii="TH SarabunIT๙" w:hAnsi="TH SarabunIT๙" w:cs="TH SarabunIT๙"/>
                <w:sz w:val="28"/>
                <w:cs/>
              </w:rPr>
              <w:t>กระบวนการสอดคล้องกับวัตถุประสงค์</w:t>
            </w:r>
          </w:p>
        </w:tc>
        <w:tc>
          <w:tcPr>
            <w:tcW w:w="5760" w:type="dxa"/>
            <w:shd w:val="clear" w:color="auto" w:fill="auto"/>
          </w:tcPr>
          <w:p w:rsidR="00F91DF4" w:rsidRPr="00462D32" w:rsidRDefault="00F91DF4" w:rsidP="004B29F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462D32">
              <w:rPr>
                <w:rFonts w:ascii="TH SarabunIT๙" w:hAnsi="TH SarabunIT๙" w:cs="TH SarabunIT๙"/>
                <w:sz w:val="28"/>
                <w:cs/>
              </w:rPr>
              <w:t>บอกวิธีการดำเนินงานที่สามารถแสดงให้เห็นว่าเป็นวิธีการที่เหมาะสมที่จะทำให้บรรลุวัตถุประสงค์</w:t>
            </w:r>
          </w:p>
        </w:tc>
      </w:tr>
      <w:tr w:rsidR="00F91DF4" w:rsidRPr="00462D32" w:rsidTr="004B29F3">
        <w:tc>
          <w:tcPr>
            <w:tcW w:w="3690" w:type="dxa"/>
            <w:shd w:val="clear" w:color="auto" w:fill="auto"/>
          </w:tcPr>
          <w:p w:rsidR="00F91DF4" w:rsidRPr="00462D32" w:rsidRDefault="00F91DF4" w:rsidP="004B29F3">
            <w:pPr>
              <w:tabs>
                <w:tab w:val="left" w:pos="237"/>
              </w:tabs>
              <w:rPr>
                <w:rFonts w:ascii="TH SarabunIT๙" w:hAnsi="TH SarabunIT๙" w:cs="TH SarabunIT๙"/>
                <w:sz w:val="28"/>
              </w:rPr>
            </w:pPr>
            <w:r w:rsidRPr="00462D32">
              <w:rPr>
                <w:rFonts w:ascii="TH SarabunIT๙" w:hAnsi="TH SarabunIT๙" w:cs="TH SarabunIT๙"/>
                <w:sz w:val="28"/>
              </w:rPr>
              <w:t>8.</w:t>
            </w:r>
            <w:r w:rsidRPr="00462D32">
              <w:rPr>
                <w:rFonts w:ascii="TH SarabunIT๙" w:hAnsi="TH SarabunIT๙" w:cs="TH SarabunIT๙"/>
                <w:sz w:val="28"/>
              </w:rPr>
              <w:tab/>
            </w:r>
            <w:r w:rsidRPr="00462D32">
              <w:rPr>
                <w:rFonts w:ascii="TH SarabunIT๙" w:hAnsi="TH SarabunIT๙" w:cs="TH SarabunIT๙"/>
                <w:sz w:val="28"/>
                <w:cs/>
              </w:rPr>
              <w:t xml:space="preserve">ผลที่คาดว่าจะได้รับ </w:t>
            </w:r>
            <w:r w:rsidRPr="00462D32">
              <w:rPr>
                <w:rFonts w:ascii="TH SarabunIT๙" w:hAnsi="TH SarabunIT๙" w:cs="TH SarabunIT๙"/>
                <w:sz w:val="28"/>
              </w:rPr>
              <w:t xml:space="preserve">(output) </w:t>
            </w:r>
            <w:r w:rsidRPr="00462D32">
              <w:rPr>
                <w:rFonts w:ascii="TH SarabunIT๙" w:hAnsi="TH SarabunIT๙" w:cs="TH SarabunIT๙"/>
                <w:sz w:val="28"/>
                <w:cs/>
              </w:rPr>
              <w:t xml:space="preserve">คุ้มค่ากับการลงทุนเพื่อปัจจัยนำเข้าหรือไม่ </w:t>
            </w:r>
            <w:r w:rsidRPr="00462D32">
              <w:rPr>
                <w:rFonts w:ascii="TH SarabunIT๙" w:hAnsi="TH SarabunIT๙" w:cs="TH SarabunIT๙"/>
                <w:sz w:val="28"/>
              </w:rPr>
              <w:t xml:space="preserve">(input) </w:t>
            </w:r>
          </w:p>
        </w:tc>
        <w:tc>
          <w:tcPr>
            <w:tcW w:w="5760" w:type="dxa"/>
            <w:shd w:val="clear" w:color="auto" w:fill="auto"/>
          </w:tcPr>
          <w:p w:rsidR="00F91DF4" w:rsidRPr="00462D32" w:rsidRDefault="00F91DF4" w:rsidP="004B29F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462D32">
              <w:rPr>
                <w:rFonts w:ascii="TH SarabunIT๙" w:hAnsi="TH SarabunIT๙" w:cs="TH SarabunIT๙"/>
                <w:sz w:val="28"/>
                <w:cs/>
              </w:rPr>
              <w:t xml:space="preserve">ดูมูลค่า ดูต้นทุน ดูทรัพยากรบุคคลที่ต้องใช้ โดยเปรียบเทียบกับผลลัพธ์ที่ระบุว่าจะเกิดขึ้น </w:t>
            </w:r>
          </w:p>
        </w:tc>
      </w:tr>
      <w:tr w:rsidR="00F91DF4" w:rsidRPr="00462D32" w:rsidTr="004B29F3">
        <w:tc>
          <w:tcPr>
            <w:tcW w:w="3690" w:type="dxa"/>
            <w:shd w:val="clear" w:color="auto" w:fill="auto"/>
          </w:tcPr>
          <w:p w:rsidR="00F91DF4" w:rsidRPr="00462D32" w:rsidRDefault="00F91DF4" w:rsidP="004B29F3">
            <w:pPr>
              <w:tabs>
                <w:tab w:val="left" w:pos="252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462D32">
              <w:rPr>
                <w:rFonts w:ascii="TH SarabunIT๙" w:hAnsi="TH SarabunIT๙" w:cs="TH SarabunIT๙"/>
                <w:sz w:val="28"/>
              </w:rPr>
              <w:t xml:space="preserve">9. </w:t>
            </w:r>
            <w:r w:rsidRPr="00462D32">
              <w:rPr>
                <w:rFonts w:ascii="TH SarabunIT๙" w:hAnsi="TH SarabunIT๙" w:cs="TH SarabunIT๙"/>
                <w:sz w:val="28"/>
              </w:rPr>
              <w:tab/>
            </w:r>
            <w:r w:rsidRPr="00462D32">
              <w:rPr>
                <w:rFonts w:ascii="TH SarabunIT๙" w:hAnsi="TH SarabunIT๙" w:cs="TH SarabunIT๙"/>
                <w:sz w:val="28"/>
                <w:cs/>
              </w:rPr>
              <w:t>กิจกรรมที่ระบุ สามารถดำเนินงานได้ตามกรอบเวลาที่แจ้งไว้หรือไม่</w:t>
            </w:r>
          </w:p>
        </w:tc>
        <w:tc>
          <w:tcPr>
            <w:tcW w:w="5760" w:type="dxa"/>
            <w:shd w:val="clear" w:color="auto" w:fill="auto"/>
          </w:tcPr>
          <w:p w:rsidR="00F91DF4" w:rsidRPr="00462D32" w:rsidRDefault="00F91DF4" w:rsidP="004B29F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462D32">
              <w:rPr>
                <w:rFonts w:ascii="TH SarabunIT๙" w:hAnsi="TH SarabunIT๙" w:cs="TH SarabunIT๙"/>
                <w:sz w:val="28"/>
                <w:cs/>
              </w:rPr>
              <w:t xml:space="preserve">ดูจากประสบการณ์ในอดีต ดูขอบเขตกิจกรรม </w:t>
            </w:r>
            <w:r w:rsidRPr="00462D32">
              <w:rPr>
                <w:rFonts w:ascii="TH SarabunIT๙" w:hAnsi="TH SarabunIT๙" w:cs="TH SarabunIT๙"/>
                <w:sz w:val="28"/>
              </w:rPr>
              <w:t xml:space="preserve">(scope) </w:t>
            </w:r>
            <w:r w:rsidRPr="00462D32">
              <w:rPr>
                <w:rFonts w:ascii="TH SarabunIT๙" w:hAnsi="TH SarabunIT๙" w:cs="TH SarabunIT๙"/>
                <w:sz w:val="28"/>
                <w:cs/>
              </w:rPr>
              <w:t>ดูฤดูกาล (หากเกี่ยวข้อง) ดูกิจกรรมที่อื่น ๆ ที่ยังดำเนินการอยู่ (หากเป็นกิจกรรมต่อเนื่อง)</w:t>
            </w:r>
          </w:p>
        </w:tc>
      </w:tr>
      <w:tr w:rsidR="00F91DF4" w:rsidRPr="00462D32" w:rsidTr="004B29F3">
        <w:tc>
          <w:tcPr>
            <w:tcW w:w="3690" w:type="dxa"/>
            <w:shd w:val="clear" w:color="auto" w:fill="auto"/>
          </w:tcPr>
          <w:p w:rsidR="00F91DF4" w:rsidRPr="00462D32" w:rsidRDefault="00F91DF4" w:rsidP="004B29F3">
            <w:pPr>
              <w:tabs>
                <w:tab w:val="left" w:pos="432"/>
              </w:tabs>
              <w:rPr>
                <w:rFonts w:ascii="TH SarabunIT๙" w:hAnsi="TH SarabunIT๙" w:cs="TH SarabunIT๙" w:hint="cs"/>
                <w:sz w:val="28"/>
                <w:cs/>
              </w:rPr>
            </w:pPr>
            <w:r w:rsidRPr="00462D32">
              <w:rPr>
                <w:rFonts w:ascii="TH SarabunIT๙" w:hAnsi="TH SarabunIT๙" w:cs="TH SarabunIT๙"/>
                <w:sz w:val="28"/>
                <w:cs/>
              </w:rPr>
              <w:t>10</w:t>
            </w:r>
            <w:r w:rsidRPr="00462D32">
              <w:rPr>
                <w:rFonts w:ascii="TH SarabunIT๙" w:hAnsi="TH SarabunIT๙" w:cs="TH SarabunIT๙"/>
                <w:sz w:val="28"/>
              </w:rPr>
              <w:t>.</w:t>
            </w:r>
            <w:r w:rsidRPr="00462D32">
              <w:rPr>
                <w:rFonts w:ascii="TH SarabunIT๙" w:hAnsi="TH SarabunIT๙" w:cs="TH SarabunIT๙"/>
                <w:sz w:val="28"/>
              </w:rPr>
              <w:tab/>
            </w:r>
            <w:r w:rsidRPr="00462D32">
              <w:rPr>
                <w:rFonts w:ascii="TH SarabunIT๙" w:hAnsi="TH SarabunIT๙" w:cs="TH SarabunIT๙"/>
                <w:sz w:val="28"/>
                <w:cs/>
              </w:rPr>
              <w:t>สามารถกำหนดดัชนีวัดความสำเร็จและหลักฐานความสำเร็จได้หรือไม่</w:t>
            </w:r>
            <w:bookmarkStart w:id="0" w:name="_GoBack"/>
            <w:bookmarkEnd w:id="0"/>
          </w:p>
        </w:tc>
        <w:tc>
          <w:tcPr>
            <w:tcW w:w="5760" w:type="dxa"/>
            <w:shd w:val="clear" w:color="auto" w:fill="auto"/>
          </w:tcPr>
          <w:p w:rsidR="00F91DF4" w:rsidRPr="00462D32" w:rsidRDefault="00F91DF4" w:rsidP="004B29F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462D32">
              <w:rPr>
                <w:rFonts w:ascii="TH SarabunIT๙" w:hAnsi="TH SarabunIT๙" w:cs="TH SarabunIT๙"/>
                <w:sz w:val="28"/>
                <w:cs/>
              </w:rPr>
              <w:t>ดูดัชนีตัววัดความสำเร็จที่ตรงกับเป้าหมายที่กำหนดขึ้น</w:t>
            </w:r>
          </w:p>
        </w:tc>
      </w:tr>
    </w:tbl>
    <w:p w:rsidR="00E63566" w:rsidRPr="00F91DF4" w:rsidRDefault="00E63566" w:rsidP="00F91DF4"/>
    <w:sectPr w:rsidR="00E63566" w:rsidRPr="00F91DF4" w:rsidSect="00F91DF4">
      <w:pgSz w:w="11906" w:h="16838"/>
      <w:pgMar w:top="1440" w:right="1440" w:bottom="126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8C2089"/>
    <w:multiLevelType w:val="hybridMultilevel"/>
    <w:tmpl w:val="C4AEB9F2"/>
    <w:lvl w:ilvl="0" w:tplc="0DA28014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Cs w:val="0"/>
        <w:iCs w:val="0"/>
        <w:szCs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6AE7"/>
    <w:rsid w:val="006B0EE0"/>
    <w:rsid w:val="00E63566"/>
    <w:rsid w:val="00F91DF4"/>
    <w:rsid w:val="00FD6A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1DF4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1DF4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553</Words>
  <Characters>3153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Office of Energy Regulatory Commissioner</Company>
  <LinksUpToDate>false</LinksUpToDate>
  <CharactersWithSpaces>3699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 Narumitr Sawangphol</dc:creator>
  <cp:keywords/>
  <dc:description/>
  <cp:lastModifiedBy>Dr. Narumitr Sawangphol</cp:lastModifiedBy>
  <cp:revision>2</cp:revision>
  <dcterms:created xsi:type="dcterms:W3CDTF">2012-03-23T08:24:00Z</dcterms:created>
  <dcterms:modified xsi:type="dcterms:W3CDTF">2012-04-03T14:22:00Z</dcterms:modified>
</cp:coreProperties>
</file>